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E95082" w:rsidRDefault="007140E5" w:rsidP="00E95082">
      <w:pPr>
        <w:tabs>
          <w:tab w:val="left" w:pos="284"/>
        </w:tabs>
        <w:spacing w:after="0" w:line="240" w:lineRule="auto"/>
        <w:ind w:firstLine="284"/>
        <w:jc w:val="both"/>
        <w:rPr>
          <w:rFonts w:ascii="Times New Roman" w:eastAsia="Calibri" w:hAnsi="Times New Roman" w:cs="Times New Roman"/>
          <w:bCs/>
          <w:sz w:val="12"/>
          <w:szCs w:val="12"/>
        </w:rPr>
      </w:pPr>
      <w:r w:rsidRPr="00E95082">
        <w:rPr>
          <w:rFonts w:ascii="Times New Roman" w:eastAsia="Calibri" w:hAnsi="Times New Roman" w:cs="Times New Roman"/>
          <w:sz w:val="12"/>
          <w:szCs w:val="12"/>
        </w:rPr>
        <w:t>1</w:t>
      </w:r>
      <w:r w:rsidR="003726DB" w:rsidRPr="00E95082">
        <w:rPr>
          <w:rFonts w:ascii="Times New Roman" w:eastAsia="Calibri" w:hAnsi="Times New Roman" w:cs="Times New Roman"/>
          <w:sz w:val="12"/>
          <w:szCs w:val="12"/>
        </w:rPr>
        <w:t>.</w:t>
      </w:r>
      <w:r w:rsidR="00DF73A6" w:rsidRPr="00E95082">
        <w:rPr>
          <w:rFonts w:ascii="Times New Roman" w:eastAsia="Calibri" w:hAnsi="Times New Roman" w:cs="Times New Roman"/>
          <w:sz w:val="12"/>
          <w:szCs w:val="12"/>
        </w:rPr>
        <w:t xml:space="preserve"> </w:t>
      </w:r>
      <w:r w:rsidR="006C0FE0" w:rsidRPr="00E95082">
        <w:rPr>
          <w:rFonts w:ascii="Times New Roman" w:eastAsia="Calibri" w:hAnsi="Times New Roman" w:cs="Times New Roman"/>
          <w:bCs/>
          <w:sz w:val="12"/>
          <w:szCs w:val="12"/>
        </w:rPr>
        <w:t xml:space="preserve">Решение Собрания </w:t>
      </w:r>
      <w:proofErr w:type="gramStart"/>
      <w:r w:rsidR="006C0FE0" w:rsidRPr="00E95082">
        <w:rPr>
          <w:rFonts w:ascii="Times New Roman" w:eastAsia="Calibri" w:hAnsi="Times New Roman" w:cs="Times New Roman"/>
          <w:bCs/>
          <w:sz w:val="12"/>
          <w:szCs w:val="12"/>
        </w:rPr>
        <w:t>Представителей  муниципального</w:t>
      </w:r>
      <w:proofErr w:type="gramEnd"/>
      <w:r w:rsidR="006C0FE0" w:rsidRPr="00E95082">
        <w:rPr>
          <w:rFonts w:ascii="Times New Roman" w:eastAsia="Calibri" w:hAnsi="Times New Roman" w:cs="Times New Roman"/>
          <w:bCs/>
          <w:sz w:val="12"/>
          <w:szCs w:val="12"/>
        </w:rPr>
        <w:t xml:space="preserve"> района Сергиевский Самарской области №</w:t>
      </w:r>
      <w:r w:rsidR="00E95082" w:rsidRPr="00E95082">
        <w:rPr>
          <w:rFonts w:ascii="Times New Roman" w:eastAsia="Calibri" w:hAnsi="Times New Roman" w:cs="Times New Roman"/>
          <w:bCs/>
          <w:sz w:val="12"/>
          <w:szCs w:val="12"/>
        </w:rPr>
        <w:t>37</w:t>
      </w:r>
      <w:r w:rsidR="006C0FE0" w:rsidRPr="00E95082">
        <w:rPr>
          <w:rFonts w:ascii="Times New Roman" w:eastAsia="Calibri" w:hAnsi="Times New Roman" w:cs="Times New Roman"/>
          <w:bCs/>
          <w:sz w:val="12"/>
          <w:szCs w:val="12"/>
        </w:rPr>
        <w:t xml:space="preserve">  от </w:t>
      </w:r>
      <w:r w:rsidR="00E95082" w:rsidRPr="00E95082">
        <w:rPr>
          <w:rFonts w:ascii="Times New Roman" w:eastAsia="Calibri" w:hAnsi="Times New Roman" w:cs="Times New Roman"/>
          <w:bCs/>
          <w:sz w:val="12"/>
          <w:szCs w:val="12"/>
        </w:rPr>
        <w:t>11</w:t>
      </w:r>
      <w:r w:rsidR="006C0FE0" w:rsidRPr="00E95082">
        <w:rPr>
          <w:rFonts w:ascii="Times New Roman" w:eastAsia="Calibri" w:hAnsi="Times New Roman" w:cs="Times New Roman"/>
          <w:bCs/>
          <w:sz w:val="12"/>
          <w:szCs w:val="12"/>
        </w:rPr>
        <w:t>.09.2019</w:t>
      </w:r>
      <w:r w:rsidR="003726DB" w:rsidRPr="00E95082">
        <w:rPr>
          <w:rFonts w:ascii="Times New Roman" w:eastAsia="Calibri" w:hAnsi="Times New Roman" w:cs="Times New Roman"/>
          <w:bCs/>
          <w:sz w:val="12"/>
          <w:szCs w:val="12"/>
        </w:rPr>
        <w:t xml:space="preserve"> </w:t>
      </w:r>
      <w:r w:rsidR="006C0FE0" w:rsidRPr="00E95082">
        <w:rPr>
          <w:rFonts w:ascii="Times New Roman" w:eastAsia="Calibri" w:hAnsi="Times New Roman" w:cs="Times New Roman"/>
          <w:bCs/>
          <w:sz w:val="12"/>
          <w:szCs w:val="12"/>
        </w:rPr>
        <w:t>года «</w:t>
      </w:r>
      <w:r w:rsidR="00E95082" w:rsidRPr="00E95082">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2019 год и на плановый период 2020 и 2021 годов</w:t>
      </w:r>
      <w:r w:rsidR="006C0FE0" w:rsidRPr="00E95082">
        <w:rPr>
          <w:rFonts w:ascii="Times New Roman" w:eastAsia="Calibri" w:hAnsi="Times New Roman" w:cs="Times New Roman"/>
          <w:bCs/>
          <w:sz w:val="12"/>
          <w:szCs w:val="12"/>
        </w:rPr>
        <w:t>»…………………………………………………………………………………………………….……………………………….………………</w:t>
      </w:r>
      <w:r w:rsidR="00E95082">
        <w:rPr>
          <w:rFonts w:ascii="Times New Roman" w:eastAsia="Calibri" w:hAnsi="Times New Roman" w:cs="Times New Roman"/>
          <w:bCs/>
          <w:sz w:val="12"/>
          <w:szCs w:val="12"/>
        </w:rPr>
        <w:t>…..</w:t>
      </w:r>
      <w:r w:rsidR="006C0FE0" w:rsidRPr="00E95082">
        <w:rPr>
          <w:rFonts w:ascii="Times New Roman" w:eastAsia="Calibri" w:hAnsi="Times New Roman" w:cs="Times New Roman"/>
          <w:bCs/>
          <w:sz w:val="12"/>
          <w:szCs w:val="12"/>
        </w:rPr>
        <w:t>…</w:t>
      </w:r>
      <w:r w:rsidR="006C0FE0" w:rsidRPr="00E95082">
        <w:rPr>
          <w:rFonts w:ascii="Times New Roman" w:eastAsia="Calibri" w:hAnsi="Times New Roman" w:cs="Times New Roman"/>
          <w:sz w:val="12"/>
          <w:szCs w:val="12"/>
        </w:rPr>
        <w:t>3</w:t>
      </w:r>
    </w:p>
    <w:p w:rsidR="00F17C44" w:rsidRPr="00F17C44" w:rsidRDefault="006C0FE0" w:rsidP="00F17C44">
      <w:pPr>
        <w:tabs>
          <w:tab w:val="left" w:pos="284"/>
        </w:tabs>
        <w:spacing w:after="0"/>
        <w:ind w:firstLine="284"/>
        <w:jc w:val="both"/>
        <w:rPr>
          <w:rFonts w:ascii="Times New Roman" w:eastAsia="Calibri" w:hAnsi="Times New Roman" w:cs="Times New Roman"/>
          <w:b/>
          <w:bCs/>
          <w:sz w:val="12"/>
          <w:szCs w:val="12"/>
        </w:rPr>
      </w:pPr>
      <w:r w:rsidRPr="00DF73A6">
        <w:rPr>
          <w:rFonts w:ascii="Times New Roman" w:eastAsia="Calibri" w:hAnsi="Times New Roman" w:cs="Times New Roman"/>
          <w:bCs/>
          <w:sz w:val="12"/>
          <w:szCs w:val="12"/>
        </w:rPr>
        <w:t>2.</w:t>
      </w:r>
      <w:r w:rsidR="00DF73A6">
        <w:rPr>
          <w:rFonts w:ascii="Times New Roman" w:eastAsia="Calibri" w:hAnsi="Times New Roman" w:cs="Times New Roman"/>
          <w:bCs/>
          <w:sz w:val="12"/>
          <w:szCs w:val="12"/>
        </w:rPr>
        <w:t xml:space="preserve"> </w:t>
      </w:r>
      <w:r w:rsidRPr="00DF73A6">
        <w:rPr>
          <w:rFonts w:ascii="Times New Roman" w:eastAsia="Calibri" w:hAnsi="Times New Roman" w:cs="Times New Roman"/>
          <w:bCs/>
          <w:sz w:val="12"/>
          <w:szCs w:val="12"/>
        </w:rPr>
        <w:t xml:space="preserve">Решение Собрания Представителей сельского поселения </w:t>
      </w:r>
      <w:r w:rsidR="00F17C44">
        <w:rPr>
          <w:rFonts w:ascii="Times New Roman" w:eastAsia="Calibri" w:hAnsi="Times New Roman" w:cs="Times New Roman"/>
          <w:bCs/>
          <w:sz w:val="12"/>
          <w:szCs w:val="12"/>
        </w:rPr>
        <w:t>Серноводск</w:t>
      </w:r>
      <w:r w:rsidRPr="00DF73A6">
        <w:rPr>
          <w:rFonts w:ascii="Times New Roman" w:eastAsia="Calibri" w:hAnsi="Times New Roman" w:cs="Times New Roman"/>
          <w:bCs/>
          <w:sz w:val="12"/>
          <w:szCs w:val="12"/>
        </w:rPr>
        <w:t xml:space="preserve"> муниципального района Сергиевский Самарской области №</w:t>
      </w:r>
      <w:r w:rsidR="00F17C44">
        <w:rPr>
          <w:rFonts w:ascii="Times New Roman" w:eastAsia="Calibri" w:hAnsi="Times New Roman" w:cs="Times New Roman"/>
          <w:bCs/>
          <w:sz w:val="12"/>
          <w:szCs w:val="12"/>
        </w:rPr>
        <w:t>25</w:t>
      </w:r>
      <w:proofErr w:type="gramStart"/>
      <w:r w:rsidR="00F17C44">
        <w:rPr>
          <w:rFonts w:ascii="Times New Roman" w:eastAsia="Calibri" w:hAnsi="Times New Roman" w:cs="Times New Roman"/>
          <w:bCs/>
          <w:sz w:val="12"/>
          <w:szCs w:val="12"/>
        </w:rPr>
        <w:t>а</w:t>
      </w:r>
      <w:r w:rsidRPr="00DF73A6">
        <w:rPr>
          <w:rFonts w:ascii="Times New Roman" w:eastAsia="Calibri" w:hAnsi="Times New Roman" w:cs="Times New Roman"/>
          <w:bCs/>
          <w:sz w:val="12"/>
          <w:szCs w:val="12"/>
        </w:rPr>
        <w:t xml:space="preserve">  от</w:t>
      </w:r>
      <w:proofErr w:type="gramEnd"/>
      <w:r w:rsidRPr="00DF73A6">
        <w:rPr>
          <w:rFonts w:ascii="Times New Roman" w:eastAsia="Calibri" w:hAnsi="Times New Roman" w:cs="Times New Roman"/>
          <w:bCs/>
          <w:sz w:val="12"/>
          <w:szCs w:val="12"/>
        </w:rPr>
        <w:t xml:space="preserve"> </w:t>
      </w:r>
      <w:r w:rsidR="00F17C44">
        <w:rPr>
          <w:rFonts w:ascii="Times New Roman" w:eastAsia="Calibri" w:hAnsi="Times New Roman" w:cs="Times New Roman"/>
          <w:bCs/>
          <w:sz w:val="12"/>
          <w:szCs w:val="12"/>
        </w:rPr>
        <w:t>11</w:t>
      </w:r>
      <w:r w:rsidRPr="00DF73A6">
        <w:rPr>
          <w:rFonts w:ascii="Times New Roman" w:eastAsia="Calibri" w:hAnsi="Times New Roman" w:cs="Times New Roman"/>
          <w:bCs/>
          <w:sz w:val="12"/>
          <w:szCs w:val="12"/>
        </w:rPr>
        <w:t>.09.2019</w:t>
      </w:r>
      <w:r w:rsidR="00DF73A6" w:rsidRPr="00DF73A6">
        <w:rPr>
          <w:rFonts w:ascii="Times New Roman" w:eastAsia="Calibri" w:hAnsi="Times New Roman" w:cs="Times New Roman"/>
          <w:bCs/>
          <w:sz w:val="12"/>
          <w:szCs w:val="12"/>
        </w:rPr>
        <w:t xml:space="preserve"> </w:t>
      </w:r>
      <w:r w:rsidRPr="00F17C44">
        <w:rPr>
          <w:rFonts w:ascii="Times New Roman" w:eastAsia="Calibri" w:hAnsi="Times New Roman" w:cs="Times New Roman"/>
          <w:bCs/>
          <w:sz w:val="12"/>
          <w:szCs w:val="12"/>
        </w:rPr>
        <w:t>года «</w:t>
      </w:r>
      <w:r w:rsidR="00F17C44" w:rsidRPr="00F17C44">
        <w:rPr>
          <w:rFonts w:ascii="Times New Roman" w:eastAsia="Calibri" w:hAnsi="Times New Roman" w:cs="Times New Roman"/>
          <w:bCs/>
          <w:sz w:val="12"/>
          <w:szCs w:val="12"/>
          <w:lang w:val="x-none"/>
        </w:rPr>
        <w:t>О внесении изменений и дополнений в бюджет сельского  поселения  Серноводск</w:t>
      </w:r>
      <w:r w:rsidR="00F17C44" w:rsidRPr="00F17C44">
        <w:rPr>
          <w:rFonts w:ascii="Times New Roman" w:eastAsia="Calibri" w:hAnsi="Times New Roman" w:cs="Times New Roman"/>
          <w:bCs/>
          <w:sz w:val="12"/>
          <w:szCs w:val="12"/>
        </w:rPr>
        <w:t xml:space="preserve"> </w:t>
      </w:r>
      <w:r w:rsidR="00F17C44" w:rsidRPr="00F17C44">
        <w:rPr>
          <w:rFonts w:ascii="Times New Roman" w:eastAsia="Calibri" w:hAnsi="Times New Roman" w:cs="Times New Roman"/>
          <w:bCs/>
          <w:sz w:val="12"/>
          <w:szCs w:val="12"/>
          <w:lang w:val="x-none"/>
        </w:rPr>
        <w:t>на 201</w:t>
      </w:r>
      <w:r w:rsidR="00F17C44" w:rsidRPr="00F17C44">
        <w:rPr>
          <w:rFonts w:ascii="Times New Roman" w:eastAsia="Calibri" w:hAnsi="Times New Roman" w:cs="Times New Roman"/>
          <w:bCs/>
          <w:sz w:val="12"/>
          <w:szCs w:val="12"/>
        </w:rPr>
        <w:t>9</w:t>
      </w:r>
      <w:r w:rsidR="00F17C44" w:rsidRPr="00F17C44">
        <w:rPr>
          <w:rFonts w:ascii="Times New Roman" w:eastAsia="Calibri" w:hAnsi="Times New Roman" w:cs="Times New Roman"/>
          <w:bCs/>
          <w:sz w:val="12"/>
          <w:szCs w:val="12"/>
          <w:lang w:val="x-none"/>
        </w:rPr>
        <w:t xml:space="preserve"> год и на плановый период 20</w:t>
      </w:r>
      <w:r w:rsidR="00F17C44" w:rsidRPr="00F17C44">
        <w:rPr>
          <w:rFonts w:ascii="Times New Roman" w:eastAsia="Calibri" w:hAnsi="Times New Roman" w:cs="Times New Roman"/>
          <w:bCs/>
          <w:sz w:val="12"/>
          <w:szCs w:val="12"/>
        </w:rPr>
        <w:t>20</w:t>
      </w:r>
      <w:r w:rsidR="00F17C44" w:rsidRPr="00F17C44">
        <w:rPr>
          <w:rFonts w:ascii="Times New Roman" w:eastAsia="Calibri" w:hAnsi="Times New Roman" w:cs="Times New Roman"/>
          <w:bCs/>
          <w:sz w:val="12"/>
          <w:szCs w:val="12"/>
          <w:lang w:val="x-none"/>
        </w:rPr>
        <w:t xml:space="preserve"> и 20</w:t>
      </w:r>
      <w:r w:rsidR="00F17C44" w:rsidRPr="00F17C44">
        <w:rPr>
          <w:rFonts w:ascii="Times New Roman" w:eastAsia="Calibri" w:hAnsi="Times New Roman" w:cs="Times New Roman"/>
          <w:bCs/>
          <w:sz w:val="12"/>
          <w:szCs w:val="12"/>
        </w:rPr>
        <w:t>21</w:t>
      </w:r>
      <w:r w:rsidR="00F17C44" w:rsidRPr="00F17C44">
        <w:rPr>
          <w:rFonts w:ascii="Times New Roman" w:eastAsia="Calibri" w:hAnsi="Times New Roman" w:cs="Times New Roman"/>
          <w:bCs/>
          <w:sz w:val="12"/>
          <w:szCs w:val="12"/>
          <w:lang w:val="x-none"/>
        </w:rPr>
        <w:t xml:space="preserve"> годов</w:t>
      </w:r>
      <w:r w:rsidR="00F17C44" w:rsidRPr="00F17C44">
        <w:rPr>
          <w:rFonts w:ascii="Times New Roman" w:eastAsia="Calibri" w:hAnsi="Times New Roman" w:cs="Times New Roman"/>
          <w:bCs/>
          <w:sz w:val="12"/>
          <w:szCs w:val="12"/>
        </w:rPr>
        <w:t>»</w:t>
      </w:r>
      <w:r w:rsidR="00F17C44">
        <w:rPr>
          <w:rFonts w:ascii="Times New Roman" w:eastAsia="Calibri" w:hAnsi="Times New Roman" w:cs="Times New Roman"/>
          <w:bCs/>
          <w:sz w:val="12"/>
          <w:szCs w:val="12"/>
        </w:rPr>
        <w:t>…………………………………………………………………………………………………………………………………………………….11</w:t>
      </w:r>
    </w:p>
    <w:p w:rsidR="001365F5" w:rsidRPr="00DF73A6" w:rsidRDefault="001365F5" w:rsidP="00DE369E">
      <w:pPr>
        <w:tabs>
          <w:tab w:val="left" w:pos="284"/>
        </w:tabs>
        <w:spacing w:after="0" w:line="240" w:lineRule="auto"/>
        <w:ind w:firstLine="284"/>
        <w:jc w:val="both"/>
        <w:rPr>
          <w:rFonts w:ascii="Times New Roman" w:eastAsia="Calibri" w:hAnsi="Times New Roman" w:cs="Times New Roman"/>
          <w:bCs/>
          <w:sz w:val="12"/>
          <w:szCs w:val="12"/>
        </w:rPr>
      </w:pPr>
      <w:r w:rsidRPr="00DF73A6">
        <w:rPr>
          <w:rFonts w:ascii="Times New Roman" w:eastAsia="Calibri" w:hAnsi="Times New Roman" w:cs="Times New Roman"/>
          <w:bCs/>
          <w:sz w:val="12"/>
          <w:szCs w:val="12"/>
        </w:rPr>
        <w:t>3.</w:t>
      </w:r>
      <w:r w:rsidR="00DF73A6">
        <w:rPr>
          <w:rFonts w:ascii="Times New Roman" w:eastAsia="Calibri" w:hAnsi="Times New Roman" w:cs="Times New Roman"/>
          <w:bCs/>
          <w:sz w:val="12"/>
          <w:szCs w:val="12"/>
        </w:rPr>
        <w:t xml:space="preserve"> </w:t>
      </w:r>
      <w:r w:rsidRPr="00DF73A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w:t>
      </w:r>
      <w:r w:rsidR="00DE369E" w:rsidRPr="00DE369E">
        <w:rPr>
          <w:rFonts w:ascii="Times New Roman" w:eastAsia="Calibri" w:hAnsi="Times New Roman" w:cs="Times New Roman"/>
          <w:bCs/>
          <w:sz w:val="12"/>
          <w:szCs w:val="12"/>
        </w:rPr>
        <w:t>5</w:t>
      </w:r>
      <w:r w:rsidRPr="00DF73A6">
        <w:rPr>
          <w:rFonts w:ascii="Times New Roman" w:eastAsia="Calibri" w:hAnsi="Times New Roman" w:cs="Times New Roman"/>
          <w:bCs/>
          <w:sz w:val="12"/>
          <w:szCs w:val="12"/>
        </w:rPr>
        <w:t xml:space="preserve">2 от </w:t>
      </w:r>
      <w:r w:rsidR="00DE369E" w:rsidRPr="00DE369E">
        <w:rPr>
          <w:rFonts w:ascii="Times New Roman" w:eastAsia="Calibri" w:hAnsi="Times New Roman" w:cs="Times New Roman"/>
          <w:bCs/>
          <w:sz w:val="12"/>
          <w:szCs w:val="12"/>
        </w:rPr>
        <w:t>11</w:t>
      </w:r>
      <w:r w:rsidRPr="00DF73A6">
        <w:rPr>
          <w:rFonts w:ascii="Times New Roman" w:eastAsia="Calibri" w:hAnsi="Times New Roman" w:cs="Times New Roman"/>
          <w:bCs/>
          <w:sz w:val="12"/>
          <w:szCs w:val="12"/>
        </w:rPr>
        <w:t>.09.</w:t>
      </w:r>
      <w:r w:rsidRPr="00DE369E">
        <w:rPr>
          <w:rFonts w:ascii="Times New Roman" w:eastAsia="Calibri" w:hAnsi="Times New Roman" w:cs="Times New Roman"/>
          <w:bCs/>
          <w:sz w:val="12"/>
          <w:szCs w:val="12"/>
        </w:rPr>
        <w:t>2019 года «</w:t>
      </w:r>
      <w:r w:rsidR="00DE369E" w:rsidRPr="00DE369E">
        <w:rPr>
          <w:rFonts w:ascii="Times New Roman" w:eastAsia="Calibri" w:hAnsi="Times New Roman" w:cs="Times New Roman"/>
          <w:bCs/>
          <w:sz w:val="12"/>
          <w:szCs w:val="12"/>
        </w:rPr>
        <w:t xml:space="preserve">О внесении изменений в Приложение № 1 к постановлению администрации муниципального района Сергиевский № </w:t>
      </w:r>
      <w:proofErr w:type="gramStart"/>
      <w:r w:rsidR="00DE369E" w:rsidRPr="00DE369E">
        <w:rPr>
          <w:rFonts w:ascii="Times New Roman" w:eastAsia="Calibri" w:hAnsi="Times New Roman" w:cs="Times New Roman"/>
          <w:bCs/>
          <w:sz w:val="12"/>
          <w:szCs w:val="12"/>
        </w:rPr>
        <w:t>1172  от</w:t>
      </w:r>
      <w:proofErr w:type="gramEnd"/>
      <w:r w:rsidR="00DE369E" w:rsidRPr="00DE369E">
        <w:rPr>
          <w:rFonts w:ascii="Times New Roman" w:eastAsia="Calibri" w:hAnsi="Times New Roman" w:cs="Times New Roman"/>
          <w:bCs/>
          <w:sz w:val="12"/>
          <w:szCs w:val="12"/>
        </w:rPr>
        <w:t xml:space="preserve"> 03.11.2016г. «Об утверждении муниципальной программы  «Развитие сферы культуры и туризма на территории муниципального района </w:t>
      </w:r>
      <w:r w:rsidR="00DE369E">
        <w:rPr>
          <w:rFonts w:ascii="Times New Roman" w:eastAsia="Calibri" w:hAnsi="Times New Roman" w:cs="Times New Roman"/>
          <w:bCs/>
          <w:sz w:val="12"/>
          <w:szCs w:val="12"/>
        </w:rPr>
        <w:t>Сергиевский на 2017-2019 годы»</w:t>
      </w:r>
      <w:r w:rsidRPr="00DF73A6">
        <w:rPr>
          <w:rFonts w:ascii="Times New Roman" w:eastAsia="Calibri" w:hAnsi="Times New Roman" w:cs="Times New Roman"/>
          <w:bCs/>
          <w:sz w:val="12"/>
          <w:szCs w:val="12"/>
        </w:rPr>
        <w:t>…………………………………………………………………………………………………………</w:t>
      </w:r>
      <w:r w:rsidR="00DE369E">
        <w:rPr>
          <w:rFonts w:ascii="Times New Roman" w:eastAsia="Calibri" w:hAnsi="Times New Roman" w:cs="Times New Roman"/>
          <w:bCs/>
          <w:sz w:val="12"/>
          <w:szCs w:val="12"/>
        </w:rPr>
        <w:t>…………………………………………</w:t>
      </w:r>
      <w:bookmarkStart w:id="0" w:name="_GoBack"/>
      <w:bookmarkEnd w:id="0"/>
      <w:r w:rsidRPr="00DF73A6">
        <w:rPr>
          <w:rFonts w:ascii="Times New Roman" w:eastAsia="Calibri" w:hAnsi="Times New Roman" w:cs="Times New Roman"/>
          <w:bCs/>
          <w:sz w:val="12"/>
          <w:szCs w:val="12"/>
        </w:rPr>
        <w:t>………</w:t>
      </w:r>
      <w:r w:rsidR="00AF4A9A" w:rsidRPr="00AF4A9A">
        <w:rPr>
          <w:rFonts w:ascii="Times New Roman" w:eastAsia="Calibri" w:hAnsi="Times New Roman" w:cs="Times New Roman"/>
          <w:bCs/>
          <w:sz w:val="12"/>
          <w:szCs w:val="12"/>
        </w:rPr>
        <w:t>1</w:t>
      </w:r>
      <w:r w:rsidRPr="00DF73A6">
        <w:rPr>
          <w:rFonts w:ascii="Times New Roman" w:eastAsia="Calibri" w:hAnsi="Times New Roman" w:cs="Times New Roman"/>
          <w:bCs/>
          <w:sz w:val="12"/>
          <w:szCs w:val="12"/>
        </w:rPr>
        <w:t>3</w:t>
      </w:r>
    </w:p>
    <w:p w:rsidR="001365F5" w:rsidRPr="00DF73A6" w:rsidRDefault="001365F5" w:rsidP="001365F5">
      <w:pPr>
        <w:tabs>
          <w:tab w:val="left" w:pos="284"/>
        </w:tabs>
        <w:spacing w:after="0" w:line="240" w:lineRule="auto"/>
        <w:ind w:firstLine="284"/>
        <w:jc w:val="both"/>
        <w:rPr>
          <w:rFonts w:ascii="Times New Roman" w:eastAsia="Calibri" w:hAnsi="Times New Roman" w:cs="Times New Roman"/>
          <w:bCs/>
          <w:sz w:val="12"/>
          <w:szCs w:val="12"/>
        </w:rPr>
      </w:pPr>
    </w:p>
    <w:p w:rsidR="001365F5" w:rsidRPr="00DF73A6" w:rsidRDefault="001365F5" w:rsidP="006C0FE0">
      <w:pPr>
        <w:tabs>
          <w:tab w:val="left" w:pos="284"/>
        </w:tabs>
        <w:spacing w:after="0" w:line="240" w:lineRule="auto"/>
        <w:ind w:firstLine="284"/>
        <w:jc w:val="both"/>
        <w:rPr>
          <w:rFonts w:ascii="Times New Roman" w:eastAsia="Calibri" w:hAnsi="Times New Roman" w:cs="Times New Roman"/>
          <w:b/>
          <w:bCs/>
          <w:sz w:val="12"/>
          <w:szCs w:val="12"/>
        </w:rPr>
      </w:pPr>
    </w:p>
    <w:p w:rsidR="007140E5" w:rsidRPr="00DF73A6"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DF73A6" w:rsidRDefault="007140E5" w:rsidP="007140E5">
      <w:pPr>
        <w:tabs>
          <w:tab w:val="left" w:pos="284"/>
          <w:tab w:val="left" w:pos="3828"/>
        </w:tabs>
        <w:spacing w:after="0" w:line="240" w:lineRule="auto"/>
        <w:jc w:val="both"/>
        <w:rPr>
          <w:rFonts w:ascii="Times New Roman" w:eastAsia="Calibri" w:hAnsi="Times New Roman" w:cs="Times New Roman"/>
          <w:b/>
          <w:sz w:val="12"/>
          <w:szCs w:val="12"/>
        </w:rPr>
      </w:pPr>
    </w:p>
    <w:p w:rsidR="007140E5" w:rsidRPr="00A55748" w:rsidRDefault="007140E5" w:rsidP="007140E5">
      <w:pPr>
        <w:tabs>
          <w:tab w:val="left" w:pos="284"/>
          <w:tab w:val="left" w:pos="3828"/>
        </w:tabs>
        <w:spacing w:after="0" w:line="240" w:lineRule="auto"/>
        <w:jc w:val="both"/>
        <w:rPr>
          <w:rFonts w:ascii="Times New Roman" w:eastAsia="Calibri" w:hAnsi="Times New Roman" w:cs="Times New Roman"/>
          <w:sz w:val="20"/>
          <w:szCs w:val="20"/>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225B7A" w:rsidRDefault="00225B7A"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СОБРАНИЕ ПРЕДСТАВИТЕЛЕЙ</w:t>
      </w: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МУНИЦИПАЛЬНОГО РАЙОНА СЕРГИЕВСКИЙ</w:t>
      </w: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САМАРСКОЙ ОБЛАСТИ</w:t>
      </w: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РЕШЕНИЕ</w:t>
      </w: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11 сентября </w:t>
      </w:r>
      <w:r w:rsidRPr="00293141">
        <w:rPr>
          <w:rFonts w:ascii="Times New Roman" w:eastAsia="Calibri" w:hAnsi="Times New Roman" w:cs="Times New Roman"/>
          <w:b/>
          <w:bCs/>
          <w:sz w:val="12"/>
          <w:szCs w:val="12"/>
        </w:rPr>
        <w:t>2019г.                                                                                                                                                                                                            №3</w:t>
      </w:r>
      <w:r>
        <w:rPr>
          <w:rFonts w:ascii="Times New Roman" w:eastAsia="Calibri" w:hAnsi="Times New Roman" w:cs="Times New Roman"/>
          <w:b/>
          <w:bCs/>
          <w:sz w:val="12"/>
          <w:szCs w:val="12"/>
        </w:rPr>
        <w:t>7</w:t>
      </w:r>
    </w:p>
    <w:p w:rsidR="00293141" w:rsidRPr="00293141" w:rsidRDefault="00293141" w:rsidP="00DF0727">
      <w:pPr>
        <w:tabs>
          <w:tab w:val="left" w:pos="284"/>
          <w:tab w:val="left" w:pos="3828"/>
        </w:tabs>
        <w:spacing w:after="0" w:line="240" w:lineRule="auto"/>
        <w:jc w:val="center"/>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О внесении изменений и дополнений в бюджет</w:t>
      </w:r>
      <w:r w:rsidR="00DF0727">
        <w:rPr>
          <w:rFonts w:ascii="Times New Roman" w:eastAsia="Calibri" w:hAnsi="Times New Roman" w:cs="Times New Roman"/>
          <w:b/>
          <w:bCs/>
          <w:sz w:val="12"/>
          <w:szCs w:val="12"/>
        </w:rPr>
        <w:t xml:space="preserve"> </w:t>
      </w:r>
      <w:r w:rsidRPr="00293141">
        <w:rPr>
          <w:rFonts w:ascii="Times New Roman" w:eastAsia="Calibri" w:hAnsi="Times New Roman" w:cs="Times New Roman"/>
          <w:b/>
          <w:bCs/>
          <w:sz w:val="12"/>
          <w:szCs w:val="12"/>
        </w:rPr>
        <w:t>муниципального района Сергиевский</w:t>
      </w:r>
    </w:p>
    <w:p w:rsidR="00293141" w:rsidRPr="00293141" w:rsidRDefault="00293141" w:rsidP="00293141">
      <w:pPr>
        <w:tabs>
          <w:tab w:val="left" w:pos="284"/>
          <w:tab w:val="left" w:pos="3828"/>
        </w:tabs>
        <w:spacing w:after="0" w:line="240" w:lineRule="auto"/>
        <w:jc w:val="center"/>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на 2019 год и на плановый период 2020 и 2021 годов</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 xml:space="preserve">Рассмотрев представленный Администрацией муниципального района Сергиевский бюджет муниципального района Сергиевский на 2019 год и плановый </w:t>
      </w:r>
      <w:proofErr w:type="gramStart"/>
      <w:r w:rsidRPr="00293141">
        <w:rPr>
          <w:rFonts w:ascii="Times New Roman" w:eastAsia="Calibri" w:hAnsi="Times New Roman" w:cs="Times New Roman"/>
          <w:bCs/>
          <w:sz w:val="12"/>
          <w:szCs w:val="12"/>
        </w:rPr>
        <w:t>период  2020</w:t>
      </w:r>
      <w:proofErr w:type="gramEnd"/>
      <w:r w:rsidRPr="00293141">
        <w:rPr>
          <w:rFonts w:ascii="Times New Roman" w:eastAsia="Calibri" w:hAnsi="Times New Roman" w:cs="Times New Roman"/>
          <w:bCs/>
          <w:sz w:val="12"/>
          <w:szCs w:val="12"/>
        </w:rPr>
        <w:t xml:space="preserve"> и  2021 годов, Собрание Представителей муниципального района Сергиевский </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93141">
        <w:rPr>
          <w:rFonts w:ascii="Times New Roman" w:eastAsia="Calibri" w:hAnsi="Times New Roman" w:cs="Times New Roman"/>
          <w:b/>
          <w:bCs/>
          <w:sz w:val="12"/>
          <w:szCs w:val="12"/>
        </w:rPr>
        <w:t xml:space="preserve"> РЕШИЛО:</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 xml:space="preserve">1. Внести в решение Собрания Представителей муниципального района Сергиевский от 19 декабря 2018 года № 51 «О бюджете муниципального района </w:t>
      </w:r>
      <w:proofErr w:type="gramStart"/>
      <w:r w:rsidRPr="00293141">
        <w:rPr>
          <w:rFonts w:ascii="Times New Roman" w:eastAsia="Calibri" w:hAnsi="Times New Roman" w:cs="Times New Roman"/>
          <w:bCs/>
          <w:sz w:val="12"/>
          <w:szCs w:val="12"/>
        </w:rPr>
        <w:t>Сергиевский  на</w:t>
      </w:r>
      <w:proofErr w:type="gramEnd"/>
      <w:r w:rsidRPr="00293141">
        <w:rPr>
          <w:rFonts w:ascii="Times New Roman" w:eastAsia="Calibri" w:hAnsi="Times New Roman" w:cs="Times New Roman"/>
          <w:bCs/>
          <w:sz w:val="12"/>
          <w:szCs w:val="12"/>
        </w:rPr>
        <w:t xml:space="preserve"> 2019 год и плановый период 2020 и 2021 годов» следующие изменения и дополнения:</w:t>
      </w:r>
    </w:p>
    <w:p w:rsidR="00293141" w:rsidRPr="00293141" w:rsidRDefault="00293141" w:rsidP="00D53355">
      <w:pPr>
        <w:numPr>
          <w:ilvl w:val="0"/>
          <w:numId w:val="32"/>
        </w:numPr>
        <w:tabs>
          <w:tab w:val="left" w:pos="284"/>
          <w:tab w:val="left" w:pos="1134"/>
        </w:tabs>
        <w:spacing w:after="0" w:line="240" w:lineRule="auto"/>
        <w:ind w:hanging="13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В статье 1 в пункте 1 сумму «1 050 215» заменить суммой «1 067 465»;</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00324551">
        <w:rPr>
          <w:rFonts w:ascii="Times New Roman" w:eastAsia="Calibri" w:hAnsi="Times New Roman" w:cs="Times New Roman"/>
          <w:bCs/>
          <w:sz w:val="12"/>
          <w:szCs w:val="12"/>
        </w:rPr>
        <w:t>су</w:t>
      </w:r>
      <w:r w:rsidRPr="00293141">
        <w:rPr>
          <w:rFonts w:ascii="Times New Roman" w:eastAsia="Calibri" w:hAnsi="Times New Roman" w:cs="Times New Roman"/>
          <w:bCs/>
          <w:sz w:val="12"/>
          <w:szCs w:val="12"/>
        </w:rPr>
        <w:t xml:space="preserve">мму «1 109 456» заменить суммой «1 126 706».        </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93141">
        <w:rPr>
          <w:rFonts w:ascii="Times New Roman" w:eastAsia="Calibri" w:hAnsi="Times New Roman" w:cs="Times New Roman"/>
          <w:bCs/>
          <w:sz w:val="12"/>
          <w:szCs w:val="12"/>
        </w:rPr>
        <w:t>3)  пункты 1,2 статьи 4 изложить в следующей редакции:</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93141">
        <w:rPr>
          <w:rFonts w:ascii="Times New Roman" w:eastAsia="Calibri" w:hAnsi="Times New Roman" w:cs="Times New Roman"/>
          <w:bCs/>
          <w:sz w:val="12"/>
          <w:szCs w:val="12"/>
        </w:rPr>
        <w:t xml:space="preserve">1. Утвердить объем безвозмездных поступлений в доход бюджета в 2019 году в </w:t>
      </w:r>
      <w:proofErr w:type="gramStart"/>
      <w:r w:rsidRPr="00293141">
        <w:rPr>
          <w:rFonts w:ascii="Times New Roman" w:eastAsia="Calibri" w:hAnsi="Times New Roman" w:cs="Times New Roman"/>
          <w:bCs/>
          <w:sz w:val="12"/>
          <w:szCs w:val="12"/>
        </w:rPr>
        <w:t>сумме  687</w:t>
      </w:r>
      <w:proofErr w:type="gramEnd"/>
      <w:r w:rsidRPr="00293141">
        <w:rPr>
          <w:rFonts w:ascii="Times New Roman" w:eastAsia="Calibri" w:hAnsi="Times New Roman" w:cs="Times New Roman"/>
          <w:bCs/>
          <w:sz w:val="12"/>
          <w:szCs w:val="12"/>
        </w:rPr>
        <w:t xml:space="preserve"> 674 тыс. рублей, из них субсидии, субвенции и иные межбюджетные трансферты, имеющие целевое назначение – 402 282 тыс. рублей;</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293141">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293141">
        <w:rPr>
          <w:rFonts w:ascii="Times New Roman" w:eastAsia="Calibri" w:hAnsi="Times New Roman" w:cs="Times New Roman"/>
          <w:bCs/>
          <w:sz w:val="12"/>
          <w:szCs w:val="12"/>
        </w:rPr>
        <w:t>Утвердить объем межбюд</w:t>
      </w:r>
      <w:r>
        <w:rPr>
          <w:rFonts w:ascii="Times New Roman" w:eastAsia="Calibri" w:hAnsi="Times New Roman" w:cs="Times New Roman"/>
          <w:bCs/>
          <w:sz w:val="12"/>
          <w:szCs w:val="12"/>
        </w:rPr>
        <w:t xml:space="preserve">жетных трансфертов, получаемых </w:t>
      </w:r>
      <w:r w:rsidRPr="00293141">
        <w:rPr>
          <w:rFonts w:ascii="Times New Roman" w:eastAsia="Calibri" w:hAnsi="Times New Roman" w:cs="Times New Roman"/>
          <w:bCs/>
          <w:sz w:val="12"/>
          <w:szCs w:val="12"/>
        </w:rPr>
        <w:t>из бюджетов поселений в 2019 году, в сумме 231 194 тыс. рублей.</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293141">
        <w:rPr>
          <w:rFonts w:ascii="Times New Roman" w:eastAsia="Calibri" w:hAnsi="Times New Roman" w:cs="Times New Roman"/>
          <w:bCs/>
          <w:sz w:val="12"/>
          <w:szCs w:val="12"/>
        </w:rPr>
        <w:t xml:space="preserve">Приложения № 4,6,10 изложить в новой редакции (прилагаются).                                                 </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93141" w:rsidRPr="00293141" w:rsidRDefault="00293141" w:rsidP="0029314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93141">
        <w:rPr>
          <w:rFonts w:ascii="Times New Roman" w:eastAsia="Calibri" w:hAnsi="Times New Roman" w:cs="Times New Roman"/>
          <w:bCs/>
          <w:sz w:val="12"/>
          <w:szCs w:val="12"/>
        </w:rPr>
        <w:t xml:space="preserve">3. </w:t>
      </w:r>
      <w:r>
        <w:rPr>
          <w:rFonts w:ascii="Times New Roman" w:eastAsia="Calibri" w:hAnsi="Times New Roman" w:cs="Times New Roman"/>
          <w:bCs/>
          <w:sz w:val="12"/>
          <w:szCs w:val="12"/>
        </w:rPr>
        <w:t xml:space="preserve"> </w:t>
      </w:r>
      <w:r w:rsidRPr="00293141">
        <w:rPr>
          <w:rFonts w:ascii="Times New Roman" w:eastAsia="Calibri" w:hAnsi="Times New Roman" w:cs="Times New Roman"/>
          <w:bCs/>
          <w:sz w:val="12"/>
          <w:szCs w:val="12"/>
        </w:rPr>
        <w:t>Настоящее решение вступает в силу с момента его официального опубликования.</w:t>
      </w:r>
    </w:p>
    <w:p w:rsid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324551">
        <w:rPr>
          <w:rFonts w:ascii="Times New Roman" w:eastAsia="Calibri" w:hAnsi="Times New Roman" w:cs="Times New Roman"/>
          <w:bCs/>
          <w:sz w:val="12"/>
          <w:szCs w:val="12"/>
        </w:rPr>
        <w:t xml:space="preserve">Глава </w:t>
      </w:r>
    </w:p>
    <w:p w:rsidR="00324551" w:rsidRP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324551">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324551">
        <w:rPr>
          <w:rFonts w:ascii="Times New Roman" w:eastAsia="Calibri" w:hAnsi="Times New Roman" w:cs="Times New Roman"/>
          <w:bCs/>
          <w:sz w:val="12"/>
          <w:szCs w:val="12"/>
        </w:rPr>
        <w:t>Сергиевский</w:t>
      </w:r>
      <w:r w:rsidRPr="00324551">
        <w:rPr>
          <w:rFonts w:ascii="Times New Roman" w:eastAsia="Calibri" w:hAnsi="Times New Roman" w:cs="Times New Roman"/>
          <w:b/>
          <w:bCs/>
          <w:sz w:val="12"/>
          <w:szCs w:val="12"/>
        </w:rPr>
        <w:t xml:space="preserve">                                                                              </w:t>
      </w:r>
    </w:p>
    <w:p w:rsidR="00324551" w:rsidRPr="00324551" w:rsidRDefault="00324551" w:rsidP="00324551">
      <w:pPr>
        <w:tabs>
          <w:tab w:val="left" w:pos="284"/>
          <w:tab w:val="left" w:pos="3828"/>
        </w:tabs>
        <w:spacing w:after="0" w:line="240" w:lineRule="auto"/>
        <w:ind w:firstLine="284"/>
        <w:jc w:val="right"/>
        <w:rPr>
          <w:rFonts w:ascii="Times New Roman" w:eastAsia="Calibri" w:hAnsi="Times New Roman" w:cs="Times New Roman"/>
          <w:b/>
          <w:bCs/>
          <w:sz w:val="12"/>
          <w:szCs w:val="12"/>
        </w:rPr>
      </w:pPr>
      <w:r w:rsidRPr="00324551">
        <w:rPr>
          <w:rFonts w:ascii="Times New Roman" w:eastAsia="Calibri" w:hAnsi="Times New Roman" w:cs="Times New Roman"/>
          <w:b/>
          <w:bCs/>
          <w:sz w:val="12"/>
          <w:szCs w:val="12"/>
        </w:rPr>
        <w:t xml:space="preserve"> </w:t>
      </w:r>
      <w:r w:rsidRPr="00324551">
        <w:rPr>
          <w:rFonts w:ascii="Times New Roman" w:eastAsia="Calibri" w:hAnsi="Times New Roman" w:cs="Times New Roman"/>
          <w:bCs/>
          <w:sz w:val="12"/>
          <w:szCs w:val="12"/>
        </w:rPr>
        <w:t>А.А. Веселов</w:t>
      </w:r>
    </w:p>
    <w:p w:rsidR="00324551" w:rsidRP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p>
    <w:p w:rsidR="00324551" w:rsidRP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324551">
        <w:rPr>
          <w:rFonts w:ascii="Times New Roman" w:eastAsia="Calibri" w:hAnsi="Times New Roman" w:cs="Times New Roman"/>
          <w:bCs/>
          <w:sz w:val="12"/>
          <w:szCs w:val="12"/>
        </w:rPr>
        <w:t>Председатель Собрания представителей</w:t>
      </w:r>
    </w:p>
    <w:p w:rsid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324551">
        <w:rPr>
          <w:rFonts w:ascii="Times New Roman" w:eastAsia="Calibri" w:hAnsi="Times New Roman" w:cs="Times New Roman"/>
          <w:bCs/>
          <w:sz w:val="12"/>
          <w:szCs w:val="12"/>
        </w:rPr>
        <w:t xml:space="preserve">муниципального района Сергиевский                                     </w:t>
      </w:r>
    </w:p>
    <w:p w:rsidR="00324551" w:rsidRP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324551">
        <w:rPr>
          <w:rFonts w:ascii="Times New Roman" w:eastAsia="Calibri" w:hAnsi="Times New Roman" w:cs="Times New Roman"/>
          <w:bCs/>
          <w:sz w:val="12"/>
          <w:szCs w:val="12"/>
        </w:rPr>
        <w:t xml:space="preserve"> Ю.В. </w:t>
      </w:r>
      <w:proofErr w:type="spellStart"/>
      <w:r w:rsidRPr="00324551">
        <w:rPr>
          <w:rFonts w:ascii="Times New Roman" w:eastAsia="Calibri" w:hAnsi="Times New Roman" w:cs="Times New Roman"/>
          <w:bCs/>
          <w:sz w:val="12"/>
          <w:szCs w:val="12"/>
        </w:rPr>
        <w:t>Анцинов</w:t>
      </w:r>
      <w:proofErr w:type="spellEnd"/>
    </w:p>
    <w:p w:rsidR="00324551" w:rsidRPr="00324551" w:rsidRDefault="00324551" w:rsidP="00324551">
      <w:pPr>
        <w:tabs>
          <w:tab w:val="left" w:pos="284"/>
          <w:tab w:val="left" w:pos="3828"/>
        </w:tabs>
        <w:spacing w:after="0" w:line="240" w:lineRule="auto"/>
        <w:ind w:firstLine="284"/>
        <w:jc w:val="right"/>
        <w:rPr>
          <w:rFonts w:ascii="Times New Roman" w:eastAsia="Calibri" w:hAnsi="Times New Roman" w:cs="Times New Roman"/>
          <w:bCs/>
          <w:sz w:val="12"/>
          <w:szCs w:val="12"/>
        </w:rPr>
      </w:pPr>
    </w:p>
    <w:p w:rsidR="00900126" w:rsidRPr="00900126" w:rsidRDefault="00900126" w:rsidP="00900126">
      <w:pPr>
        <w:tabs>
          <w:tab w:val="left" w:pos="284"/>
          <w:tab w:val="left" w:pos="3828"/>
        </w:tabs>
        <w:spacing w:after="0" w:line="240" w:lineRule="auto"/>
        <w:jc w:val="right"/>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Приложение 4</w:t>
      </w:r>
    </w:p>
    <w:p w:rsidR="00900126" w:rsidRPr="00900126" w:rsidRDefault="00900126" w:rsidP="00900126">
      <w:pPr>
        <w:tabs>
          <w:tab w:val="left" w:pos="284"/>
          <w:tab w:val="left" w:pos="3828"/>
        </w:tabs>
        <w:spacing w:after="0" w:line="240" w:lineRule="auto"/>
        <w:jc w:val="right"/>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к Решению Собрания представителей муниципального района Сергиевский № 37</w:t>
      </w:r>
    </w:p>
    <w:p w:rsidR="00900126" w:rsidRDefault="00900126" w:rsidP="00900126">
      <w:pPr>
        <w:tabs>
          <w:tab w:val="left" w:pos="284"/>
          <w:tab w:val="left" w:pos="3828"/>
        </w:tabs>
        <w:spacing w:after="0" w:line="240" w:lineRule="auto"/>
        <w:jc w:val="right"/>
        <w:rPr>
          <w:rFonts w:ascii="Times New Roman" w:eastAsia="Calibri" w:hAnsi="Times New Roman" w:cs="Times New Roman"/>
          <w:b/>
          <w:bCs/>
          <w:sz w:val="12"/>
          <w:szCs w:val="12"/>
        </w:rPr>
      </w:pPr>
      <w:r w:rsidRPr="00900126">
        <w:rPr>
          <w:rFonts w:ascii="Times New Roman" w:eastAsia="Calibri" w:hAnsi="Times New Roman" w:cs="Times New Roman"/>
          <w:bCs/>
          <w:sz w:val="12"/>
          <w:szCs w:val="12"/>
        </w:rPr>
        <w:t>от "11" сентября 2019</w:t>
      </w:r>
      <w:r w:rsidRPr="00900126">
        <w:rPr>
          <w:rFonts w:ascii="Times New Roman" w:eastAsia="Calibri" w:hAnsi="Times New Roman" w:cs="Times New Roman"/>
          <w:b/>
          <w:bCs/>
          <w:sz w:val="12"/>
          <w:szCs w:val="12"/>
        </w:rPr>
        <w:t xml:space="preserve"> </w:t>
      </w:r>
      <w:r w:rsidRPr="00071731">
        <w:rPr>
          <w:rFonts w:ascii="Times New Roman" w:eastAsia="Calibri" w:hAnsi="Times New Roman" w:cs="Times New Roman"/>
          <w:bCs/>
          <w:sz w:val="12"/>
          <w:szCs w:val="12"/>
        </w:rPr>
        <w:t>г</w:t>
      </w:r>
      <w:r w:rsidR="00941952" w:rsidRPr="00071731">
        <w:rPr>
          <w:rFonts w:ascii="Times New Roman" w:eastAsia="Calibri" w:hAnsi="Times New Roman" w:cs="Times New Roman"/>
          <w:bCs/>
          <w:sz w:val="12"/>
          <w:szCs w:val="12"/>
        </w:rPr>
        <w:t>.</w:t>
      </w:r>
    </w:p>
    <w:p w:rsidR="00941952" w:rsidRDefault="00941952" w:rsidP="00941952">
      <w:pPr>
        <w:tabs>
          <w:tab w:val="left" w:pos="284"/>
          <w:tab w:val="left" w:pos="3828"/>
        </w:tabs>
        <w:spacing w:after="0" w:line="240" w:lineRule="auto"/>
        <w:jc w:val="center"/>
        <w:rPr>
          <w:rFonts w:ascii="Times New Roman" w:eastAsia="Calibri" w:hAnsi="Times New Roman" w:cs="Times New Roman"/>
          <w:b/>
          <w:bCs/>
          <w:sz w:val="12"/>
          <w:szCs w:val="12"/>
        </w:rPr>
      </w:pPr>
      <w:r w:rsidRPr="00941952">
        <w:rPr>
          <w:rFonts w:ascii="Times New Roman" w:eastAsia="Calibri" w:hAnsi="Times New Roman" w:cs="Times New Roman"/>
          <w:b/>
          <w:bCs/>
          <w:sz w:val="12"/>
          <w:szCs w:val="12"/>
        </w:rPr>
        <w:t>Ведомственная структура расходов бюджета муниципального района Сергиевский Самарской области</w:t>
      </w:r>
    </w:p>
    <w:p w:rsidR="00941952" w:rsidRDefault="00941952" w:rsidP="00941952">
      <w:pPr>
        <w:tabs>
          <w:tab w:val="left" w:pos="284"/>
          <w:tab w:val="left" w:pos="3828"/>
        </w:tabs>
        <w:spacing w:after="0" w:line="240" w:lineRule="auto"/>
        <w:jc w:val="center"/>
        <w:rPr>
          <w:rFonts w:ascii="Times New Roman" w:eastAsia="Calibri" w:hAnsi="Times New Roman" w:cs="Times New Roman"/>
          <w:b/>
          <w:bCs/>
          <w:sz w:val="12"/>
          <w:szCs w:val="12"/>
        </w:rPr>
      </w:pPr>
      <w:r w:rsidRPr="00941952">
        <w:rPr>
          <w:rFonts w:ascii="Times New Roman" w:eastAsia="Calibri" w:hAnsi="Times New Roman" w:cs="Times New Roman"/>
          <w:b/>
          <w:bCs/>
          <w:sz w:val="12"/>
          <w:szCs w:val="12"/>
        </w:rPr>
        <w:t>на очередной финансовый год 2019</w:t>
      </w:r>
    </w:p>
    <w:p w:rsidR="00900126" w:rsidRDefault="00900126" w:rsidP="00D87067">
      <w:pPr>
        <w:tabs>
          <w:tab w:val="left" w:pos="284"/>
          <w:tab w:val="left" w:pos="3828"/>
        </w:tabs>
        <w:spacing w:after="0" w:line="240" w:lineRule="auto"/>
        <w:jc w:val="center"/>
        <w:rPr>
          <w:rFonts w:ascii="Times New Roman" w:eastAsia="Calibri" w:hAnsi="Times New Roman" w:cs="Times New Roman"/>
          <w:b/>
          <w:bCs/>
          <w:sz w:val="12"/>
          <w:szCs w:val="12"/>
        </w:rPr>
      </w:pPr>
    </w:p>
    <w:tbl>
      <w:tblPr>
        <w:tblStyle w:val="115"/>
        <w:tblW w:w="7371" w:type="dxa"/>
        <w:tblInd w:w="250" w:type="dxa"/>
        <w:tblLayout w:type="fixed"/>
        <w:tblLook w:val="01E0" w:firstRow="1" w:lastRow="1" w:firstColumn="1" w:lastColumn="1" w:noHBand="0" w:noVBand="0"/>
      </w:tblPr>
      <w:tblGrid>
        <w:gridCol w:w="567"/>
        <w:gridCol w:w="2693"/>
        <w:gridCol w:w="378"/>
        <w:gridCol w:w="425"/>
        <w:gridCol w:w="1040"/>
        <w:gridCol w:w="425"/>
        <w:gridCol w:w="709"/>
        <w:gridCol w:w="1134"/>
      </w:tblGrid>
      <w:tr w:rsidR="005610E0" w:rsidRPr="00900126" w:rsidTr="00BF27B6">
        <w:trPr>
          <w:trHeight w:val="359"/>
        </w:trPr>
        <w:tc>
          <w:tcPr>
            <w:tcW w:w="567" w:type="dxa"/>
            <w:vMerge w:val="restart"/>
            <w:vAlign w:val="center"/>
          </w:tcPr>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900126" w:rsidRPr="00AF2922" w:rsidTr="005610E0">
              <w:trPr>
                <w:cantSplit/>
                <w:trHeight w:val="1134"/>
                <w:jc w:val="center"/>
              </w:trPr>
              <w:tc>
                <w:tcPr>
                  <w:tcW w:w="700" w:type="dxa"/>
                  <w:tcMar>
                    <w:top w:w="0" w:type="dxa"/>
                    <w:left w:w="0" w:type="dxa"/>
                    <w:bottom w:w="0" w:type="dxa"/>
                    <w:right w:w="0" w:type="dxa"/>
                  </w:tcMar>
                  <w:textDirection w:val="tbRl"/>
                </w:tcPr>
                <w:p w:rsidR="00900126" w:rsidRPr="00AF2922" w:rsidRDefault="00900126" w:rsidP="005610E0">
                  <w:pPr>
                    <w:tabs>
                      <w:tab w:val="left" w:pos="284"/>
                      <w:tab w:val="left" w:pos="3828"/>
                    </w:tabs>
                    <w:spacing w:after="0" w:line="240" w:lineRule="auto"/>
                    <w:ind w:left="113" w:right="113"/>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Код главного распорядителя бюджетных средств</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2693" w:type="dxa"/>
            <w:vMerge w:val="restart"/>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2917" w:type="dxa"/>
              <w:jc w:val="center"/>
              <w:tblLayout w:type="fixed"/>
              <w:tblCellMar>
                <w:left w:w="0" w:type="dxa"/>
                <w:right w:w="0" w:type="dxa"/>
              </w:tblCellMar>
              <w:tblLook w:val="01E0" w:firstRow="1" w:lastRow="1" w:firstColumn="1" w:lastColumn="1" w:noHBand="0" w:noVBand="0"/>
            </w:tblPr>
            <w:tblGrid>
              <w:gridCol w:w="2917"/>
            </w:tblGrid>
            <w:tr w:rsidR="00900126" w:rsidRPr="00AF2922" w:rsidTr="005610E0">
              <w:trPr>
                <w:jc w:val="center"/>
              </w:trPr>
              <w:tc>
                <w:tcPr>
                  <w:tcW w:w="2917" w:type="dxa"/>
                  <w:tcMar>
                    <w:top w:w="0" w:type="dxa"/>
                    <w:left w:w="0" w:type="dxa"/>
                    <w:bottom w:w="0" w:type="dxa"/>
                    <w:right w:w="0" w:type="dxa"/>
                  </w:tcMar>
                </w:tcPr>
                <w:p w:rsidR="005610E0" w:rsidRPr="00AF2922" w:rsidRDefault="00900126" w:rsidP="005610E0">
                  <w:pPr>
                    <w:tabs>
                      <w:tab w:val="left" w:pos="121"/>
                      <w:tab w:val="left" w:pos="3828"/>
                    </w:tabs>
                    <w:spacing w:after="0" w:line="240" w:lineRule="auto"/>
                    <w:ind w:left="-20" w:firstLine="141"/>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Наименование главного распорядителя средств местного бюджета, раздела, подраздела, целевой</w:t>
                  </w:r>
                </w:p>
                <w:p w:rsidR="00900126" w:rsidRPr="00AF2922" w:rsidRDefault="00900126" w:rsidP="005610E0">
                  <w:pPr>
                    <w:tabs>
                      <w:tab w:val="left" w:pos="121"/>
                      <w:tab w:val="left" w:pos="3828"/>
                    </w:tabs>
                    <w:spacing w:after="0" w:line="240" w:lineRule="auto"/>
                    <w:ind w:left="-20" w:firstLine="141"/>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 xml:space="preserve"> статьи, вида расходов</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378" w:type="dxa"/>
            <w:vMerge w:val="restart"/>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303" w:type="dxa"/>
              <w:jc w:val="center"/>
              <w:tblLayout w:type="fixed"/>
              <w:tblCellMar>
                <w:left w:w="0" w:type="dxa"/>
                <w:right w:w="0" w:type="dxa"/>
              </w:tblCellMar>
              <w:tblLook w:val="01E0" w:firstRow="1" w:lastRow="1" w:firstColumn="1" w:lastColumn="1" w:noHBand="0" w:noVBand="0"/>
            </w:tblPr>
            <w:tblGrid>
              <w:gridCol w:w="303"/>
            </w:tblGrid>
            <w:tr w:rsidR="00900126" w:rsidRPr="00AF2922" w:rsidTr="002C42A8">
              <w:trPr>
                <w:jc w:val="center"/>
              </w:trPr>
              <w:tc>
                <w:tcPr>
                  <w:tcW w:w="303" w:type="dxa"/>
                  <w:tcMar>
                    <w:top w:w="0" w:type="dxa"/>
                    <w:left w:w="0" w:type="dxa"/>
                    <w:bottom w:w="0" w:type="dxa"/>
                    <w:right w:w="0" w:type="dxa"/>
                  </w:tcMar>
                </w:tcPr>
                <w:p w:rsidR="00900126" w:rsidRPr="00AF2922" w:rsidRDefault="00900126" w:rsidP="00900126">
                  <w:pPr>
                    <w:tabs>
                      <w:tab w:val="left" w:pos="284"/>
                      <w:tab w:val="left" w:pos="3828"/>
                    </w:tabs>
                    <w:spacing w:after="0" w:line="240" w:lineRule="auto"/>
                    <w:jc w:val="center"/>
                    <w:rPr>
                      <w:rFonts w:ascii="Times New Roman" w:eastAsia="Calibri" w:hAnsi="Times New Roman" w:cs="Times New Roman"/>
                      <w:b/>
                      <w:bCs/>
                      <w:sz w:val="12"/>
                      <w:szCs w:val="12"/>
                    </w:rPr>
                  </w:pPr>
                  <w:proofErr w:type="spellStart"/>
                  <w:r w:rsidRPr="00AF2922">
                    <w:rPr>
                      <w:rFonts w:ascii="Times New Roman" w:eastAsia="Calibri" w:hAnsi="Times New Roman" w:cs="Times New Roman"/>
                      <w:b/>
                      <w:bCs/>
                      <w:sz w:val="12"/>
                      <w:szCs w:val="12"/>
                    </w:rPr>
                    <w:t>Рз</w:t>
                  </w:r>
                  <w:proofErr w:type="spellEnd"/>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425" w:type="dxa"/>
            <w:vMerge w:val="restart"/>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303" w:type="dxa"/>
              <w:jc w:val="center"/>
              <w:tblLayout w:type="fixed"/>
              <w:tblCellMar>
                <w:left w:w="0" w:type="dxa"/>
                <w:right w:w="0" w:type="dxa"/>
              </w:tblCellMar>
              <w:tblLook w:val="01E0" w:firstRow="1" w:lastRow="1" w:firstColumn="1" w:lastColumn="1" w:noHBand="0" w:noVBand="0"/>
            </w:tblPr>
            <w:tblGrid>
              <w:gridCol w:w="303"/>
            </w:tblGrid>
            <w:tr w:rsidR="00900126" w:rsidRPr="00AF2922" w:rsidTr="002C42A8">
              <w:trPr>
                <w:jc w:val="center"/>
              </w:trPr>
              <w:tc>
                <w:tcPr>
                  <w:tcW w:w="303" w:type="dxa"/>
                  <w:tcMar>
                    <w:top w:w="0" w:type="dxa"/>
                    <w:left w:w="0" w:type="dxa"/>
                    <w:bottom w:w="0" w:type="dxa"/>
                    <w:right w:w="0" w:type="dxa"/>
                  </w:tcMar>
                </w:tcPr>
                <w:p w:rsidR="00900126" w:rsidRPr="00AF2922" w:rsidRDefault="005610E0" w:rsidP="00900126">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ПР</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1040" w:type="dxa"/>
            <w:vMerge w:val="restart"/>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900126" w:rsidRPr="00AF2922" w:rsidTr="002C42A8">
              <w:trPr>
                <w:jc w:val="center"/>
              </w:trPr>
              <w:tc>
                <w:tcPr>
                  <w:tcW w:w="1550" w:type="dxa"/>
                  <w:tcMar>
                    <w:top w:w="0" w:type="dxa"/>
                    <w:left w:w="0" w:type="dxa"/>
                    <w:bottom w:w="0" w:type="dxa"/>
                    <w:right w:w="0" w:type="dxa"/>
                  </w:tcMar>
                </w:tcPr>
                <w:p w:rsidR="00900126" w:rsidRPr="00AF2922" w:rsidRDefault="00900126" w:rsidP="00900126">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ЦСР</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425" w:type="dxa"/>
            <w:vMerge w:val="restart"/>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900126" w:rsidRPr="00AF2922" w:rsidTr="002C42A8">
              <w:trPr>
                <w:jc w:val="center"/>
              </w:trPr>
              <w:tc>
                <w:tcPr>
                  <w:tcW w:w="416" w:type="dxa"/>
                  <w:tcMar>
                    <w:top w:w="0" w:type="dxa"/>
                    <w:left w:w="0" w:type="dxa"/>
                    <w:bottom w:w="0" w:type="dxa"/>
                    <w:right w:w="0" w:type="dxa"/>
                  </w:tcMar>
                </w:tcPr>
                <w:p w:rsidR="00900126" w:rsidRPr="00AF2922" w:rsidRDefault="00900126" w:rsidP="00900126">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ВР</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1843" w:type="dxa"/>
            <w:gridSpan w:val="2"/>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3250" w:type="dxa"/>
              <w:jc w:val="center"/>
              <w:tblLayout w:type="fixed"/>
              <w:tblCellMar>
                <w:left w:w="0" w:type="dxa"/>
                <w:right w:w="0" w:type="dxa"/>
              </w:tblCellMar>
              <w:tblLook w:val="01E0" w:firstRow="1" w:lastRow="1" w:firstColumn="1" w:lastColumn="1" w:noHBand="0" w:noVBand="0"/>
            </w:tblPr>
            <w:tblGrid>
              <w:gridCol w:w="3250"/>
            </w:tblGrid>
            <w:tr w:rsidR="00900126" w:rsidRPr="00AF2922" w:rsidTr="002C42A8">
              <w:trPr>
                <w:jc w:val="center"/>
              </w:trPr>
              <w:tc>
                <w:tcPr>
                  <w:tcW w:w="3250" w:type="dxa"/>
                  <w:tcMar>
                    <w:top w:w="0" w:type="dxa"/>
                    <w:left w:w="0" w:type="dxa"/>
                    <w:bottom w:w="0" w:type="dxa"/>
                    <w:right w:w="0" w:type="dxa"/>
                  </w:tcMar>
                </w:tcPr>
                <w:p w:rsidR="00900126" w:rsidRPr="00AF2922" w:rsidRDefault="00900126" w:rsidP="00900126">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Сумма, тыс. рублей</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r>
      <w:tr w:rsidR="005610E0" w:rsidRPr="00900126" w:rsidTr="00DF0727">
        <w:trPr>
          <w:trHeight w:val="535"/>
        </w:trPr>
        <w:tc>
          <w:tcPr>
            <w:tcW w:w="567" w:type="dxa"/>
            <w:vMerge/>
            <w:vAlign w:val="center"/>
          </w:tcPr>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2693" w:type="dxa"/>
            <w:vMerge/>
            <w:vAlign w:val="center"/>
          </w:tcPr>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378" w:type="dxa"/>
            <w:vMerge/>
            <w:vAlign w:val="center"/>
          </w:tcPr>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425" w:type="dxa"/>
            <w:vMerge/>
            <w:vAlign w:val="center"/>
          </w:tcPr>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1040" w:type="dxa"/>
            <w:vMerge/>
            <w:vAlign w:val="center"/>
          </w:tcPr>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425" w:type="dxa"/>
            <w:vMerge/>
            <w:vAlign w:val="center"/>
          </w:tcPr>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709" w:type="dxa"/>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900126" w:rsidRPr="00AF2922" w:rsidTr="002C42A8">
              <w:trPr>
                <w:jc w:val="center"/>
              </w:trPr>
              <w:tc>
                <w:tcPr>
                  <w:tcW w:w="1550" w:type="dxa"/>
                  <w:tcMar>
                    <w:top w:w="0" w:type="dxa"/>
                    <w:left w:w="0" w:type="dxa"/>
                    <w:bottom w:w="0" w:type="dxa"/>
                    <w:right w:w="0" w:type="dxa"/>
                  </w:tcMar>
                </w:tcPr>
                <w:p w:rsidR="00900126" w:rsidRPr="00AF2922" w:rsidRDefault="00900126" w:rsidP="00900126">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всего</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c>
          <w:tcPr>
            <w:tcW w:w="1134" w:type="dxa"/>
            <w:vAlign w:val="center"/>
          </w:tcPr>
          <w:p w:rsidR="00900126" w:rsidRPr="00AF2922" w:rsidRDefault="00900126" w:rsidP="00900126">
            <w:pPr>
              <w:tabs>
                <w:tab w:val="left" w:pos="284"/>
                <w:tab w:val="left" w:pos="3828"/>
              </w:tabs>
              <w:jc w:val="center"/>
              <w:rPr>
                <w:rFonts w:ascii="Times New Roman" w:eastAsia="Calibri" w:hAnsi="Times New Roman" w:cs="Times New Roman"/>
                <w:b/>
                <w:bCs/>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900126" w:rsidRPr="00AF2922" w:rsidTr="002C42A8">
              <w:trPr>
                <w:jc w:val="center"/>
              </w:trPr>
              <w:tc>
                <w:tcPr>
                  <w:tcW w:w="1550" w:type="dxa"/>
                  <w:tcMar>
                    <w:top w:w="0" w:type="dxa"/>
                    <w:left w:w="0" w:type="dxa"/>
                    <w:bottom w:w="0" w:type="dxa"/>
                    <w:right w:w="0" w:type="dxa"/>
                  </w:tcMar>
                </w:tcPr>
                <w:p w:rsidR="00BF27B6" w:rsidRPr="00AF2922" w:rsidRDefault="00BF27B6" w:rsidP="00BF27B6">
                  <w:pPr>
                    <w:tabs>
                      <w:tab w:val="left" w:pos="284"/>
                      <w:tab w:val="left" w:pos="3828"/>
                    </w:tabs>
                    <w:spacing w:after="0" w:line="240" w:lineRule="auto"/>
                    <w:ind w:left="102" w:hanging="102"/>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 xml:space="preserve">        </w:t>
                  </w:r>
                  <w:r w:rsidR="00900126" w:rsidRPr="00AF2922">
                    <w:rPr>
                      <w:rFonts w:ascii="Times New Roman" w:eastAsia="Calibri" w:hAnsi="Times New Roman" w:cs="Times New Roman"/>
                      <w:b/>
                      <w:bCs/>
                      <w:sz w:val="12"/>
                      <w:szCs w:val="12"/>
                    </w:rPr>
                    <w:t>в том числе</w:t>
                  </w:r>
                  <w:r w:rsidRPr="00AF2922">
                    <w:rPr>
                      <w:rFonts w:ascii="Times New Roman" w:eastAsia="Calibri" w:hAnsi="Times New Roman" w:cs="Times New Roman"/>
                      <w:b/>
                      <w:bCs/>
                      <w:sz w:val="12"/>
                      <w:szCs w:val="12"/>
                    </w:rPr>
                    <w:t xml:space="preserve"> за</w:t>
                  </w:r>
                </w:p>
                <w:p w:rsidR="00900126" w:rsidRPr="00AF2922" w:rsidRDefault="00900126" w:rsidP="00BF27B6">
                  <w:pPr>
                    <w:tabs>
                      <w:tab w:val="left" w:pos="284"/>
                      <w:tab w:val="left" w:pos="3828"/>
                    </w:tabs>
                    <w:spacing w:after="0" w:line="240" w:lineRule="auto"/>
                    <w:ind w:left="102" w:firstLine="106"/>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счет безвозмездных поступлений</w:t>
                  </w:r>
                </w:p>
              </w:tc>
            </w:tr>
          </w:tbl>
          <w:p w:rsidR="00900126" w:rsidRPr="00AF2922" w:rsidRDefault="00900126" w:rsidP="00900126">
            <w:pPr>
              <w:tabs>
                <w:tab w:val="left" w:pos="284"/>
                <w:tab w:val="left" w:pos="3828"/>
              </w:tabs>
              <w:jc w:val="center"/>
              <w:rPr>
                <w:rFonts w:ascii="Times New Roman" w:eastAsia="Calibri" w:hAnsi="Times New Roman" w:cs="Times New Roman"/>
                <w:b/>
                <w:bCs/>
                <w:sz w:val="12"/>
                <w:szCs w:val="12"/>
              </w:rPr>
            </w:pP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600</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Собрание Представителей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1 760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600</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5610E0">
            <w:pPr>
              <w:tabs>
                <w:tab w:val="left" w:pos="0"/>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1 760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600</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Непрограммные направления расходов местного бюджета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1 760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600</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600</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888 208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355 283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1 603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1 603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1 603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900126">
              <w:rPr>
                <w:rFonts w:ascii="Times New Roman" w:eastAsia="Calibri" w:hAnsi="Times New Roman" w:cs="Times New Roman"/>
                <w:bCs/>
                <w:sz w:val="12"/>
                <w:szCs w:val="12"/>
              </w:rPr>
              <w:t>Федерации, местных администраций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34 558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34 558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32 746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1 729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Судебная система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общегосударственные вопросы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57 674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722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4 139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4 002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12 348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казенных учреждений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10 347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1 859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41 187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казенных учреждений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9 766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4 369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257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10 329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16 409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Исполнение судебных актов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830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Специальные расходы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880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8 346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900126">
              <w:rPr>
                <w:rFonts w:ascii="Times New Roman" w:eastAsia="Calibri" w:hAnsi="Times New Roman" w:cs="Times New Roman"/>
                <w:bCs/>
                <w:sz w:val="12"/>
                <w:szCs w:val="12"/>
              </w:rPr>
              <w:t>м.р</w:t>
            </w:r>
            <w:proofErr w:type="spellEnd"/>
            <w:r w:rsidRPr="00900126">
              <w:rPr>
                <w:rFonts w:ascii="Times New Roman" w:eastAsia="Calibri" w:hAnsi="Times New Roman" w:cs="Times New Roman"/>
                <w:bCs/>
                <w:sz w:val="12"/>
                <w:szCs w:val="12"/>
              </w:rPr>
              <w:t>.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5 572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871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4 701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"Профилактика </w:t>
            </w:r>
            <w:r w:rsidRPr="00900126">
              <w:rPr>
                <w:rFonts w:ascii="Times New Roman" w:eastAsia="Calibri" w:hAnsi="Times New Roman" w:cs="Times New Roman"/>
                <w:bCs/>
                <w:sz w:val="12"/>
                <w:szCs w:val="12"/>
              </w:rPr>
              <w:lastRenderedPageBreak/>
              <w:t>геморрагической лихорадки с почечным синдромом на территории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lastRenderedPageBreak/>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1 703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1 316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Непрограммные направления расходов местного бюджета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1 516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811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Премии и гранты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382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961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811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956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806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Сельское хозяйство и рыболовство</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60 186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9 421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51 162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2 039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49 123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4 735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3 633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казенных учреждений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3 505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3 079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1 214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4 289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4 288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4 214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4 214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Транспорт</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Обеспечение пассажирскими перевозками </w:t>
            </w:r>
            <w:proofErr w:type="spellStart"/>
            <w:r w:rsidRPr="00900126">
              <w:rPr>
                <w:rFonts w:ascii="Times New Roman" w:eastAsia="Calibri" w:hAnsi="Times New Roman" w:cs="Times New Roman"/>
                <w:bCs/>
                <w:sz w:val="12"/>
                <w:szCs w:val="12"/>
              </w:rPr>
              <w:t>межпоселенческого</w:t>
            </w:r>
            <w:proofErr w:type="spellEnd"/>
            <w:r w:rsidRPr="00900126">
              <w:rPr>
                <w:rFonts w:ascii="Times New Roman" w:eastAsia="Calibri" w:hAnsi="Times New Roman" w:cs="Times New Roman"/>
                <w:bCs/>
                <w:sz w:val="12"/>
                <w:szCs w:val="12"/>
              </w:rPr>
              <w:t xml:space="preserve"> характера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14 1 00 00000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14 1 00 00000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Дорожное хозяйство (дорожные фонды)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94 429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w:t>
            </w:r>
            <w:proofErr w:type="gramStart"/>
            <w:r w:rsidRPr="00900126">
              <w:rPr>
                <w:rFonts w:ascii="Times New Roman" w:eastAsia="Calibri" w:hAnsi="Times New Roman" w:cs="Times New Roman"/>
                <w:bCs/>
                <w:sz w:val="12"/>
                <w:szCs w:val="12"/>
              </w:rPr>
              <w:t>программа  "</w:t>
            </w:r>
            <w:proofErr w:type="gramEnd"/>
            <w:r w:rsidRPr="00900126">
              <w:rPr>
                <w:rFonts w:ascii="Times New Roman" w:eastAsia="Calibri" w:hAnsi="Times New Roman" w:cs="Times New Roman"/>
                <w:bCs/>
                <w:sz w:val="12"/>
                <w:szCs w:val="12"/>
              </w:rPr>
              <w:t>Повышение  безопасности дорожного движения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877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877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74 141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73 500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641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19 410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19 410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Связь и информатика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982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982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982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982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выплаты населению</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982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982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национальной экономики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7 935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2 703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w:t>
            </w:r>
            <w:proofErr w:type="gramStart"/>
            <w:r w:rsidRPr="00900126">
              <w:rPr>
                <w:rFonts w:ascii="Times New Roman" w:eastAsia="Calibri" w:hAnsi="Times New Roman" w:cs="Times New Roman"/>
                <w:bCs/>
                <w:sz w:val="12"/>
                <w:szCs w:val="12"/>
              </w:rPr>
              <w:t>программа  "</w:t>
            </w:r>
            <w:proofErr w:type="gramEnd"/>
            <w:r w:rsidRPr="00900126">
              <w:rPr>
                <w:rFonts w:ascii="Times New Roman" w:eastAsia="Calibri" w:hAnsi="Times New Roman" w:cs="Times New Roman"/>
                <w:bCs/>
                <w:sz w:val="12"/>
                <w:szCs w:val="12"/>
              </w:rPr>
              <w:t>Развитие малого и среднего предпринимательства в муниципальном районе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4 888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4 858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3 047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2 703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447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428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2 601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2 275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Жилищное хозяйство</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166 683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154 385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"Капитальный ремонт общего имущества в многоквартирных </w:t>
            </w:r>
            <w:r w:rsidRPr="00900126">
              <w:rPr>
                <w:rFonts w:ascii="Times New Roman" w:eastAsia="Calibri" w:hAnsi="Times New Roman" w:cs="Times New Roman"/>
                <w:bCs/>
                <w:sz w:val="12"/>
                <w:szCs w:val="12"/>
              </w:rPr>
              <w:lastRenderedPageBreak/>
              <w:t>домах, расположенных на территории муниципального района Сергиевский Самарской области" на 2014-2043гг.</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lastRenderedPageBreak/>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1 001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1 001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7 130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7 130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158 552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154 385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158 552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154 385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Коммунальное хозяйство</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179 255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106 617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137 247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105 117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24 649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106 609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105 117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5 989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w:t>
            </w:r>
            <w:proofErr w:type="spellStart"/>
            <w:r w:rsidRPr="00900126">
              <w:rPr>
                <w:rFonts w:ascii="Times New Roman" w:eastAsia="Calibri" w:hAnsi="Times New Roman" w:cs="Times New Roman"/>
                <w:bCs/>
                <w:sz w:val="12"/>
                <w:szCs w:val="12"/>
              </w:rPr>
              <w:t>м.р.Сергиевский</w:t>
            </w:r>
            <w:proofErr w:type="spellEnd"/>
            <w:r w:rsidRPr="00900126">
              <w:rPr>
                <w:rFonts w:ascii="Times New Roman" w:eastAsia="Calibri" w:hAnsi="Times New Roman" w:cs="Times New Roman"/>
                <w:bCs/>
                <w:sz w:val="12"/>
                <w:szCs w:val="12"/>
              </w:rPr>
              <w:t xml:space="preserve">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40 508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40 508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Благоустройство</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60 681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22 515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29 150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29 150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19 413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17 634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19 413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17 634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900126">
              <w:rPr>
                <w:rFonts w:ascii="Times New Roman" w:eastAsia="Calibri" w:hAnsi="Times New Roman" w:cs="Times New Roman"/>
                <w:bCs/>
                <w:sz w:val="12"/>
                <w:szCs w:val="12"/>
              </w:rPr>
              <w:t>м.р</w:t>
            </w:r>
            <w:proofErr w:type="spellEnd"/>
            <w:r w:rsidRPr="00900126">
              <w:rPr>
                <w:rFonts w:ascii="Times New Roman" w:eastAsia="Calibri" w:hAnsi="Times New Roman" w:cs="Times New Roman"/>
                <w:bCs/>
                <w:sz w:val="12"/>
                <w:szCs w:val="12"/>
              </w:rPr>
              <w:t>.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12 119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4 880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12 119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4 880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охраны окружающей среды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3 850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916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952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916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952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916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"Экологическая программа </w:t>
            </w:r>
            <w:proofErr w:type="gramStart"/>
            <w:r w:rsidRPr="00900126">
              <w:rPr>
                <w:rFonts w:ascii="Times New Roman" w:eastAsia="Calibri" w:hAnsi="Times New Roman" w:cs="Times New Roman"/>
                <w:bCs/>
                <w:sz w:val="12"/>
                <w:szCs w:val="12"/>
              </w:rPr>
              <w:t>территории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1 470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Иные закупки товаров, работ и услуг для обеспечения государственных </w:t>
            </w:r>
            <w:r w:rsidRPr="00900126">
              <w:rPr>
                <w:rFonts w:ascii="Times New Roman" w:eastAsia="Calibri" w:hAnsi="Times New Roman" w:cs="Times New Roman"/>
                <w:bCs/>
                <w:sz w:val="12"/>
                <w:szCs w:val="12"/>
              </w:rPr>
              <w:t>(муниципальных)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1 386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Премии и гранты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900126">
              <w:rPr>
                <w:rFonts w:ascii="Times New Roman" w:eastAsia="Calibri" w:hAnsi="Times New Roman" w:cs="Times New Roman"/>
                <w:bCs/>
                <w:sz w:val="12"/>
                <w:szCs w:val="12"/>
              </w:rPr>
              <w:t>м.р</w:t>
            </w:r>
            <w:proofErr w:type="spellEnd"/>
            <w:r w:rsidRPr="00900126">
              <w:rPr>
                <w:rFonts w:ascii="Times New Roman" w:eastAsia="Calibri" w:hAnsi="Times New Roman" w:cs="Times New Roman"/>
                <w:bCs/>
                <w:sz w:val="12"/>
                <w:szCs w:val="12"/>
              </w:rPr>
              <w:t>.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1 428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1 428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Дошкольное образование</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2 607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2 607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2 607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Общее образование</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87 005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599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8 135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5 913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2 222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78 871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599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78 871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599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Дополнительное образование детей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Молодежная политика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4 199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2 764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1 333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1 333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"Дети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2 866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2 751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669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2 197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2 197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образования</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16 178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13 751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16 178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13 751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p w:rsidR="00071731" w:rsidRPr="00900126" w:rsidRDefault="00071731" w:rsidP="00900126">
            <w:pPr>
              <w:tabs>
                <w:tab w:val="left" w:pos="284"/>
                <w:tab w:val="left" w:pos="3828"/>
              </w:tabs>
              <w:rPr>
                <w:rFonts w:ascii="Times New Roman" w:eastAsia="Calibri" w:hAnsi="Times New Roman" w:cs="Times New Roman"/>
                <w:bCs/>
                <w:sz w:val="12"/>
                <w:szCs w:val="12"/>
              </w:rPr>
            </w:pP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lastRenderedPageBreak/>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16 178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13 751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Культура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20 884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10 687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5 928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5 928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5 288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4 759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5 288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4 759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9 356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9 356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культуры, кинематографии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295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здравоохранения</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выплаты населению</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Социальное обеспечение населения</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4 265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3 168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577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577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3 333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3 168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Публичные нормативные социальные выплаты гражданам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3 253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3 168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выплаты населению</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Непрограммные направления расходов местного бюджета</w:t>
            </w:r>
          </w:p>
          <w:p w:rsidR="00071731" w:rsidRPr="00900126" w:rsidRDefault="00071731" w:rsidP="00900126">
            <w:pPr>
              <w:tabs>
                <w:tab w:val="left" w:pos="284"/>
                <w:tab w:val="left" w:pos="3828"/>
              </w:tabs>
              <w:rPr>
                <w:rFonts w:ascii="Times New Roman" w:eastAsia="Calibri" w:hAnsi="Times New Roman" w:cs="Times New Roman"/>
                <w:bCs/>
                <w:sz w:val="12"/>
                <w:szCs w:val="12"/>
              </w:rPr>
            </w:pP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Охрана семьи и детства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22 214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19 883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6 608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6 608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6 608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6 608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муниципального района Сергиевский "Молодой семье-доступное жилье"</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8 417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6 086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8 417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6 086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7 189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7 189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Бюджетные инвестиции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6 951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6 951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социальной политики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6 369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4 809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3 400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3 389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казенных учреждений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3 022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3 022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"Дети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929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286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выплаты населению</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439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722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722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655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699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699</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387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Физическая культура</w:t>
            </w:r>
          </w:p>
          <w:p w:rsidR="00071731" w:rsidRPr="00900126" w:rsidRDefault="00071731" w:rsidP="00900126">
            <w:pPr>
              <w:tabs>
                <w:tab w:val="left" w:pos="284"/>
                <w:tab w:val="left" w:pos="3828"/>
              </w:tabs>
              <w:rPr>
                <w:rFonts w:ascii="Times New Roman" w:eastAsia="Calibri" w:hAnsi="Times New Roman" w:cs="Times New Roman"/>
                <w:bCs/>
                <w:sz w:val="12"/>
                <w:szCs w:val="12"/>
              </w:rPr>
            </w:pP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lastRenderedPageBreak/>
              <w:t>11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42 714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34 739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34 739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162</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7 975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7 975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545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545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545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545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530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603</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8 315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558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5 814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5 814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5 462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58</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общегосударственные вопросы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2 501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900126">
              <w:rPr>
                <w:rFonts w:ascii="Times New Roman" w:eastAsia="Calibri" w:hAnsi="Times New Roman" w:cs="Times New Roman"/>
                <w:bCs/>
                <w:sz w:val="12"/>
                <w:szCs w:val="12"/>
              </w:rPr>
              <w:t>привлекательности  муниципального</w:t>
            </w:r>
            <w:proofErr w:type="gramEnd"/>
            <w:r w:rsidRPr="00900126">
              <w:rPr>
                <w:rFonts w:ascii="Times New Roman" w:eastAsia="Calibri" w:hAnsi="Times New Roman" w:cs="Times New Roman"/>
                <w:bCs/>
                <w:sz w:val="12"/>
                <w:szCs w:val="12"/>
              </w:rPr>
              <w:t xml:space="preserve">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2 501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608</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2 501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500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109 774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43 217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w:t>
            </w:r>
            <w:r w:rsidRPr="00900126">
              <w:rPr>
                <w:rFonts w:ascii="Times New Roman" w:eastAsia="Calibri" w:hAnsi="Times New Roman" w:cs="Times New Roman"/>
                <w:bCs/>
                <w:sz w:val="12"/>
                <w:szCs w:val="12"/>
              </w:rPr>
              <w:t xml:space="preserve">обеспечение пожарной безопасности на территории в </w:t>
            </w:r>
            <w:proofErr w:type="spellStart"/>
            <w:r w:rsidRPr="00900126">
              <w:rPr>
                <w:rFonts w:ascii="Times New Roman" w:eastAsia="Calibri" w:hAnsi="Times New Roman" w:cs="Times New Roman"/>
                <w:bCs/>
                <w:sz w:val="12"/>
                <w:szCs w:val="12"/>
              </w:rPr>
              <w:t>м.р</w:t>
            </w:r>
            <w:proofErr w:type="spellEnd"/>
            <w:r w:rsidRPr="00900126">
              <w:rPr>
                <w:rFonts w:ascii="Times New Roman" w:eastAsia="Calibri" w:hAnsi="Times New Roman" w:cs="Times New Roman"/>
                <w:bCs/>
                <w:sz w:val="12"/>
                <w:szCs w:val="12"/>
              </w:rPr>
              <w:t>.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Дополнительное образование детей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16 227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4 950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16 227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4 950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16 227</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4 950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Культура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72 338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38 133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71 034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38 133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35 195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25 920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35 839</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12 213</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1 304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1 304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культуры, кинематографии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20 621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19 666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казенных учреждений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12 635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134</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915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790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07 0 00 00000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5 325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04</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955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социальной политики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"Дети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автономным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16 0 00 00000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118 104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3 207</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10 938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10 938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10 938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10 811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115</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126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Уплата налогов, сборов и иных платежей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850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Резервные фонды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2 324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lastRenderedPageBreak/>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Непрограммные направления расходов местного бюджета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2 324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Резервные средства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870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2 324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общегосударственные вопросы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44 366</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1 851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39 873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14 2 00 00000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39 873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14 2 00 00000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39 873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proofErr w:type="gramStart"/>
            <w:r w:rsidRPr="00900126">
              <w:rPr>
                <w:rFonts w:ascii="Times New Roman" w:eastAsia="Calibri" w:hAnsi="Times New Roman" w:cs="Times New Roman"/>
                <w:bCs/>
                <w:sz w:val="12"/>
                <w:szCs w:val="12"/>
              </w:rPr>
              <w:t>Муниципальная  программа</w:t>
            </w:r>
            <w:proofErr w:type="gramEnd"/>
            <w:r w:rsidRPr="00900126">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578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15 0 00 00000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578</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3 914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1 851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3 914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1 851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18 3 00 00000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3 914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1 851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4</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Субсидии бюджетным учреждениям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09</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610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Пенсионное обеспечение</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3 660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Непрограммные направления расходов местного бюджета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3 660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Публичные нормативные социальные выплаты гражданам</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99 0 00 00000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3 660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Другие вопросы в области социальной политики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06</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32 0 00 00000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240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73</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18 1 00 00000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Обслуживание муниципального долга</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13</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18 1 00 00000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730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3 000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36 241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1 241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36 241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1 241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 xml:space="preserve">Подпрограмма "Межбюджетные отношения муниципального района Сергиевский </w:t>
            </w:r>
            <w:r w:rsidRPr="00900126">
              <w:rPr>
                <w:rFonts w:ascii="Times New Roman" w:eastAsia="Calibri" w:hAnsi="Times New Roman" w:cs="Times New Roman"/>
                <w:bCs/>
                <w:sz w:val="12"/>
                <w:szCs w:val="12"/>
              </w:rPr>
              <w:t>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18 2 00 00000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36 241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1 241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Дотации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01</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18 2 00 00000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510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36 241</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1 241</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дотации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17 480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18 0 00 00000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17 480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18 2 00 00000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17 480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FC02CE">
        <w:trPr>
          <w:trHeight w:val="183"/>
        </w:trPr>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931</w:t>
            </w:r>
          </w:p>
        </w:tc>
        <w:tc>
          <w:tcPr>
            <w:tcW w:w="2693" w:type="dxa"/>
            <w:vAlign w:val="center"/>
          </w:tcPr>
          <w:p w:rsidR="00900126" w:rsidRPr="00900126" w:rsidRDefault="00900126" w:rsidP="00900126">
            <w:pPr>
              <w:tabs>
                <w:tab w:val="left" w:pos="284"/>
                <w:tab w:val="left" w:pos="3828"/>
              </w:tabs>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Иные межбюджетные трансферты</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14</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02</w:t>
            </w: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18 2 00 00000</w:t>
            </w: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540</w:t>
            </w:r>
          </w:p>
        </w:tc>
        <w:tc>
          <w:tcPr>
            <w:tcW w:w="709"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17 480</w:t>
            </w:r>
          </w:p>
        </w:tc>
        <w:tc>
          <w:tcPr>
            <w:tcW w:w="1134"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r w:rsidRPr="00900126">
              <w:rPr>
                <w:rFonts w:ascii="Times New Roman" w:eastAsia="Calibri" w:hAnsi="Times New Roman" w:cs="Times New Roman"/>
                <w:bCs/>
                <w:sz w:val="12"/>
                <w:szCs w:val="12"/>
              </w:rPr>
              <w:t>0</w:t>
            </w:r>
          </w:p>
        </w:tc>
      </w:tr>
      <w:tr w:rsidR="005610E0" w:rsidRPr="00900126" w:rsidTr="00BF27B6">
        <w:tc>
          <w:tcPr>
            <w:tcW w:w="567"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2693" w:type="dxa"/>
            <w:vAlign w:val="center"/>
          </w:tcPr>
          <w:p w:rsidR="00900126" w:rsidRPr="00FC02CE" w:rsidRDefault="00900126" w:rsidP="00FC02CE">
            <w:pPr>
              <w:tabs>
                <w:tab w:val="left" w:pos="284"/>
                <w:tab w:val="left" w:pos="3828"/>
              </w:tabs>
              <w:rPr>
                <w:rFonts w:ascii="Times New Roman" w:eastAsia="Calibri" w:hAnsi="Times New Roman" w:cs="Times New Roman"/>
                <w:b/>
                <w:bCs/>
                <w:sz w:val="12"/>
                <w:szCs w:val="12"/>
              </w:rPr>
            </w:pPr>
            <w:r w:rsidRPr="00FC02CE">
              <w:rPr>
                <w:rFonts w:ascii="Times New Roman" w:eastAsia="Calibri" w:hAnsi="Times New Roman" w:cs="Times New Roman"/>
                <w:b/>
                <w:bCs/>
                <w:sz w:val="12"/>
                <w:szCs w:val="12"/>
              </w:rPr>
              <w:t>ИТОГО</w:t>
            </w:r>
          </w:p>
        </w:tc>
        <w:tc>
          <w:tcPr>
            <w:tcW w:w="378"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1040"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425" w:type="dxa"/>
            <w:vAlign w:val="center"/>
          </w:tcPr>
          <w:p w:rsidR="00900126" w:rsidRPr="00900126" w:rsidRDefault="00900126" w:rsidP="00900126">
            <w:pPr>
              <w:tabs>
                <w:tab w:val="left" w:pos="284"/>
                <w:tab w:val="left" w:pos="3828"/>
              </w:tabs>
              <w:jc w:val="center"/>
              <w:rPr>
                <w:rFonts w:ascii="Times New Roman" w:eastAsia="Calibri" w:hAnsi="Times New Roman" w:cs="Times New Roman"/>
                <w:bCs/>
                <w:sz w:val="12"/>
                <w:szCs w:val="12"/>
              </w:rPr>
            </w:pPr>
          </w:p>
        </w:tc>
        <w:tc>
          <w:tcPr>
            <w:tcW w:w="709" w:type="dxa"/>
            <w:vAlign w:val="center"/>
          </w:tcPr>
          <w:p w:rsidR="00900126" w:rsidRPr="00FC02CE" w:rsidRDefault="00900126" w:rsidP="00900126">
            <w:pPr>
              <w:tabs>
                <w:tab w:val="left" w:pos="284"/>
                <w:tab w:val="left" w:pos="3828"/>
              </w:tabs>
              <w:jc w:val="center"/>
              <w:rPr>
                <w:rFonts w:ascii="Times New Roman" w:eastAsia="Calibri" w:hAnsi="Times New Roman" w:cs="Times New Roman"/>
                <w:b/>
                <w:bCs/>
                <w:sz w:val="12"/>
                <w:szCs w:val="12"/>
              </w:rPr>
            </w:pPr>
            <w:r w:rsidRPr="00FC02CE">
              <w:rPr>
                <w:rFonts w:ascii="Times New Roman" w:eastAsia="Calibri" w:hAnsi="Times New Roman" w:cs="Times New Roman"/>
                <w:b/>
                <w:bCs/>
                <w:sz w:val="12"/>
                <w:szCs w:val="12"/>
              </w:rPr>
              <w:t>1 126 706</w:t>
            </w:r>
          </w:p>
        </w:tc>
        <w:tc>
          <w:tcPr>
            <w:tcW w:w="1134" w:type="dxa"/>
            <w:vAlign w:val="center"/>
          </w:tcPr>
          <w:p w:rsidR="00900126" w:rsidRPr="00FC02CE" w:rsidRDefault="00900126" w:rsidP="00900126">
            <w:pPr>
              <w:tabs>
                <w:tab w:val="left" w:pos="284"/>
                <w:tab w:val="left" w:pos="3828"/>
              </w:tabs>
              <w:jc w:val="center"/>
              <w:rPr>
                <w:rFonts w:ascii="Times New Roman" w:eastAsia="Calibri" w:hAnsi="Times New Roman" w:cs="Times New Roman"/>
                <w:b/>
                <w:bCs/>
                <w:sz w:val="12"/>
                <w:szCs w:val="12"/>
              </w:rPr>
            </w:pPr>
            <w:r w:rsidRPr="00FC02CE">
              <w:rPr>
                <w:rFonts w:ascii="Times New Roman" w:eastAsia="Calibri" w:hAnsi="Times New Roman" w:cs="Times New Roman"/>
                <w:b/>
                <w:bCs/>
                <w:sz w:val="12"/>
                <w:szCs w:val="12"/>
              </w:rPr>
              <w:t>402 282</w:t>
            </w:r>
          </w:p>
        </w:tc>
      </w:tr>
    </w:tbl>
    <w:p w:rsidR="00DF73A6" w:rsidRDefault="00DF73A6"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AF2922" w:rsidRPr="00AF2922" w:rsidRDefault="00AF2922" w:rsidP="00AF2922">
      <w:pPr>
        <w:tabs>
          <w:tab w:val="left" w:pos="284"/>
          <w:tab w:val="left" w:pos="3828"/>
        </w:tabs>
        <w:spacing w:after="0" w:line="240" w:lineRule="auto"/>
        <w:jc w:val="right"/>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Приложение 6</w:t>
      </w:r>
    </w:p>
    <w:p w:rsidR="008F7914" w:rsidRDefault="00AF2922" w:rsidP="00AF2922">
      <w:pPr>
        <w:tabs>
          <w:tab w:val="left" w:pos="284"/>
          <w:tab w:val="left" w:pos="3828"/>
        </w:tabs>
        <w:spacing w:after="0" w:line="240" w:lineRule="auto"/>
        <w:jc w:val="right"/>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к Решению Собрания представителей муниципального района Сергиевский </w:t>
      </w:r>
    </w:p>
    <w:p w:rsidR="00900126" w:rsidRPr="00AF2922" w:rsidRDefault="00AF2922" w:rsidP="008F7914">
      <w:pPr>
        <w:tabs>
          <w:tab w:val="left" w:pos="284"/>
          <w:tab w:val="left" w:pos="3828"/>
        </w:tabs>
        <w:spacing w:after="0" w:line="240" w:lineRule="auto"/>
        <w:jc w:val="right"/>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37</w:t>
      </w:r>
      <w:r w:rsidR="008F7914">
        <w:rPr>
          <w:rFonts w:ascii="Times New Roman" w:eastAsia="Calibri" w:hAnsi="Times New Roman" w:cs="Times New Roman"/>
          <w:bCs/>
          <w:sz w:val="12"/>
          <w:szCs w:val="12"/>
        </w:rPr>
        <w:t xml:space="preserve"> </w:t>
      </w:r>
      <w:r w:rsidRPr="00AF2922">
        <w:rPr>
          <w:rFonts w:ascii="Times New Roman" w:eastAsia="Calibri" w:hAnsi="Times New Roman" w:cs="Times New Roman"/>
          <w:bCs/>
          <w:sz w:val="12"/>
          <w:szCs w:val="12"/>
        </w:rPr>
        <w:t>от "11" сентября 2019 г.</w:t>
      </w:r>
    </w:p>
    <w:p w:rsidR="00900126" w:rsidRPr="00AF2922" w:rsidRDefault="00900126" w:rsidP="00AF2922">
      <w:pPr>
        <w:tabs>
          <w:tab w:val="left" w:pos="284"/>
          <w:tab w:val="left" w:pos="3828"/>
        </w:tabs>
        <w:spacing w:after="0" w:line="240" w:lineRule="auto"/>
        <w:jc w:val="right"/>
        <w:rPr>
          <w:rFonts w:ascii="Times New Roman" w:eastAsia="Calibri" w:hAnsi="Times New Roman" w:cs="Times New Roman"/>
          <w:bCs/>
          <w:sz w:val="12"/>
          <w:szCs w:val="12"/>
        </w:rPr>
      </w:pPr>
    </w:p>
    <w:p w:rsidR="00900126" w:rsidRDefault="00AF2922"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2019 год</w:t>
      </w:r>
    </w:p>
    <w:tbl>
      <w:tblPr>
        <w:tblStyle w:val="115"/>
        <w:tblW w:w="7371" w:type="dxa"/>
        <w:tblInd w:w="250" w:type="dxa"/>
        <w:tblLayout w:type="fixed"/>
        <w:tblLook w:val="01E0" w:firstRow="1" w:lastRow="1" w:firstColumn="1" w:lastColumn="1" w:noHBand="0" w:noVBand="0"/>
      </w:tblPr>
      <w:tblGrid>
        <w:gridCol w:w="2846"/>
        <w:gridCol w:w="1123"/>
        <w:gridCol w:w="425"/>
        <w:gridCol w:w="1276"/>
        <w:gridCol w:w="1701"/>
      </w:tblGrid>
      <w:tr w:rsidR="00AF2922" w:rsidRPr="00AF2922" w:rsidTr="00AF2922">
        <w:trPr>
          <w:trHeight w:val="359"/>
        </w:trPr>
        <w:tc>
          <w:tcPr>
            <w:tcW w:w="2846" w:type="dxa"/>
            <w:vMerge w:val="restart"/>
            <w:vAlign w:val="center"/>
          </w:tcPr>
          <w:tbl>
            <w:tblPr>
              <w:tblOverlap w:val="never"/>
              <w:tblW w:w="4106" w:type="dxa"/>
              <w:jc w:val="center"/>
              <w:tblLayout w:type="fixed"/>
              <w:tblCellMar>
                <w:left w:w="0" w:type="dxa"/>
                <w:right w:w="0" w:type="dxa"/>
              </w:tblCellMar>
              <w:tblLook w:val="01E0" w:firstRow="1" w:lastRow="1" w:firstColumn="1" w:lastColumn="1" w:noHBand="0" w:noVBand="0"/>
            </w:tblPr>
            <w:tblGrid>
              <w:gridCol w:w="4106"/>
            </w:tblGrid>
            <w:tr w:rsidR="00AF2922" w:rsidRPr="00AF2922" w:rsidTr="002C42A8">
              <w:trPr>
                <w:jc w:val="center"/>
              </w:trPr>
              <w:tc>
                <w:tcPr>
                  <w:tcW w:w="4106" w:type="dxa"/>
                  <w:tcMar>
                    <w:top w:w="0" w:type="dxa"/>
                    <w:left w:w="0" w:type="dxa"/>
                    <w:bottom w:w="0" w:type="dxa"/>
                    <w:right w:w="0" w:type="dxa"/>
                  </w:tcMar>
                </w:tcPr>
                <w:p w:rsidR="00AF2922" w:rsidRPr="00AF2922" w:rsidRDefault="00AF2922" w:rsidP="00AF2922">
                  <w:pPr>
                    <w:tabs>
                      <w:tab w:val="left" w:pos="284"/>
                      <w:tab w:val="left" w:pos="3828"/>
                    </w:tabs>
                    <w:spacing w:after="0" w:line="240" w:lineRule="auto"/>
                    <w:ind w:firstLine="1747"/>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Наименование</w:t>
                  </w:r>
                </w:p>
              </w:tc>
            </w:tr>
          </w:tbl>
          <w:p w:rsidR="00AF2922" w:rsidRPr="00AF2922" w:rsidRDefault="00AF2922" w:rsidP="00AF2922">
            <w:pPr>
              <w:tabs>
                <w:tab w:val="left" w:pos="284"/>
                <w:tab w:val="left" w:pos="3828"/>
              </w:tabs>
              <w:rPr>
                <w:rFonts w:ascii="Times New Roman" w:eastAsia="Calibri" w:hAnsi="Times New Roman" w:cs="Times New Roman"/>
                <w:b/>
                <w:bCs/>
                <w:sz w:val="12"/>
                <w:szCs w:val="12"/>
              </w:rPr>
            </w:pPr>
          </w:p>
        </w:tc>
        <w:tc>
          <w:tcPr>
            <w:tcW w:w="1123" w:type="dxa"/>
            <w:vMerge w:val="restart"/>
            <w:vAlign w:val="center"/>
          </w:tcPr>
          <w:p w:rsidR="00AF2922" w:rsidRPr="00AF2922" w:rsidRDefault="00AF2922" w:rsidP="00AF2922">
            <w:pPr>
              <w:tabs>
                <w:tab w:val="left" w:pos="284"/>
                <w:tab w:val="left" w:pos="3828"/>
              </w:tabs>
              <w:jc w:val="center"/>
              <w:rPr>
                <w:rFonts w:ascii="Times New Roman" w:eastAsia="Calibri" w:hAnsi="Times New Roman" w:cs="Times New Roman"/>
                <w:b/>
                <w:bCs/>
                <w:vanish/>
                <w:sz w:val="12"/>
                <w:szCs w:val="12"/>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AF2922" w:rsidRPr="00AF2922" w:rsidTr="002C42A8">
              <w:trPr>
                <w:jc w:val="center"/>
              </w:trPr>
              <w:tc>
                <w:tcPr>
                  <w:tcW w:w="2117" w:type="dxa"/>
                  <w:tcMar>
                    <w:top w:w="0" w:type="dxa"/>
                    <w:left w:w="0" w:type="dxa"/>
                    <w:bottom w:w="0" w:type="dxa"/>
                    <w:right w:w="0" w:type="dxa"/>
                  </w:tcMar>
                </w:tcPr>
                <w:p w:rsidR="00AF2922" w:rsidRPr="00AF2922" w:rsidRDefault="00AF2922" w:rsidP="00AF2922">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ЦСР</w:t>
                  </w:r>
                </w:p>
              </w:tc>
            </w:tr>
          </w:tbl>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425" w:type="dxa"/>
            <w:vMerge w:val="restart"/>
            <w:vAlign w:val="center"/>
          </w:tcPr>
          <w:p w:rsidR="00AF2922" w:rsidRPr="00AF2922" w:rsidRDefault="00AF2922" w:rsidP="00AF2922">
            <w:pPr>
              <w:tabs>
                <w:tab w:val="left" w:pos="284"/>
                <w:tab w:val="left" w:pos="3828"/>
              </w:tabs>
              <w:jc w:val="center"/>
              <w:rPr>
                <w:rFonts w:ascii="Times New Roman" w:eastAsia="Calibri" w:hAnsi="Times New Roman" w:cs="Times New Roman"/>
                <w:b/>
                <w:bCs/>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AF2922" w:rsidRPr="00AF2922" w:rsidTr="002C42A8">
              <w:trPr>
                <w:jc w:val="center"/>
              </w:trPr>
              <w:tc>
                <w:tcPr>
                  <w:tcW w:w="416" w:type="dxa"/>
                  <w:tcMar>
                    <w:top w:w="0" w:type="dxa"/>
                    <w:left w:w="0" w:type="dxa"/>
                    <w:bottom w:w="0" w:type="dxa"/>
                    <w:right w:w="0" w:type="dxa"/>
                  </w:tcMar>
                </w:tcPr>
                <w:p w:rsidR="00AF2922" w:rsidRPr="00AF2922" w:rsidRDefault="00AF2922" w:rsidP="00AF2922">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ВР</w:t>
                  </w:r>
                </w:p>
              </w:tc>
            </w:tr>
          </w:tbl>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2977" w:type="dxa"/>
            <w:gridSpan w:val="2"/>
            <w:vAlign w:val="center"/>
          </w:tcPr>
          <w:p w:rsidR="00AF2922" w:rsidRPr="00AF2922" w:rsidRDefault="00AF2922" w:rsidP="00AF2922">
            <w:pPr>
              <w:tabs>
                <w:tab w:val="left" w:pos="284"/>
                <w:tab w:val="left" w:pos="3828"/>
              </w:tabs>
              <w:jc w:val="center"/>
              <w:rPr>
                <w:rFonts w:ascii="Times New Roman" w:eastAsia="Calibri" w:hAnsi="Times New Roman" w:cs="Times New Roman"/>
                <w:b/>
                <w:bCs/>
                <w:vanish/>
                <w:sz w:val="12"/>
                <w:szCs w:val="12"/>
              </w:rPr>
            </w:pPr>
          </w:p>
          <w:tbl>
            <w:tblPr>
              <w:tblOverlap w:val="never"/>
              <w:tblW w:w="3250" w:type="dxa"/>
              <w:jc w:val="center"/>
              <w:tblLayout w:type="fixed"/>
              <w:tblCellMar>
                <w:left w:w="0" w:type="dxa"/>
                <w:right w:w="0" w:type="dxa"/>
              </w:tblCellMar>
              <w:tblLook w:val="01E0" w:firstRow="1" w:lastRow="1" w:firstColumn="1" w:lastColumn="1" w:noHBand="0" w:noVBand="0"/>
            </w:tblPr>
            <w:tblGrid>
              <w:gridCol w:w="3250"/>
            </w:tblGrid>
            <w:tr w:rsidR="00AF2922" w:rsidRPr="00AF2922" w:rsidTr="002C42A8">
              <w:trPr>
                <w:jc w:val="center"/>
              </w:trPr>
              <w:tc>
                <w:tcPr>
                  <w:tcW w:w="3250" w:type="dxa"/>
                  <w:tcMar>
                    <w:top w:w="0" w:type="dxa"/>
                    <w:left w:w="0" w:type="dxa"/>
                    <w:bottom w:w="0" w:type="dxa"/>
                    <w:right w:w="0" w:type="dxa"/>
                  </w:tcMar>
                </w:tcPr>
                <w:p w:rsidR="00AF2922" w:rsidRPr="00AF2922" w:rsidRDefault="00AF2922" w:rsidP="00AF2922">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Сумма, тыс. рублей</w:t>
                  </w:r>
                </w:p>
              </w:tc>
            </w:tr>
          </w:tbl>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r>
      <w:tr w:rsidR="00AF2922" w:rsidRPr="00AF2922" w:rsidTr="00AF2922">
        <w:tc>
          <w:tcPr>
            <w:tcW w:w="2846" w:type="dxa"/>
            <w:vMerge/>
            <w:vAlign w:val="center"/>
          </w:tcPr>
          <w:p w:rsidR="00AF2922" w:rsidRPr="00AF2922" w:rsidRDefault="00AF2922" w:rsidP="00AF2922">
            <w:pPr>
              <w:tabs>
                <w:tab w:val="left" w:pos="284"/>
                <w:tab w:val="left" w:pos="3828"/>
              </w:tabs>
              <w:rPr>
                <w:rFonts w:ascii="Times New Roman" w:eastAsia="Calibri" w:hAnsi="Times New Roman" w:cs="Times New Roman"/>
                <w:b/>
                <w:bCs/>
                <w:sz w:val="12"/>
                <w:szCs w:val="12"/>
              </w:rPr>
            </w:pPr>
          </w:p>
        </w:tc>
        <w:tc>
          <w:tcPr>
            <w:tcW w:w="1123" w:type="dxa"/>
            <w:vMerge/>
            <w:vAlign w:val="center"/>
          </w:tcPr>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425" w:type="dxa"/>
            <w:vMerge/>
            <w:vAlign w:val="center"/>
          </w:tcPr>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
                <w:bCs/>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AF2922" w:rsidRPr="00AF2922" w:rsidTr="002C42A8">
              <w:trPr>
                <w:jc w:val="center"/>
              </w:trPr>
              <w:tc>
                <w:tcPr>
                  <w:tcW w:w="1550" w:type="dxa"/>
                  <w:tcMar>
                    <w:top w:w="0" w:type="dxa"/>
                    <w:left w:w="0" w:type="dxa"/>
                    <w:bottom w:w="0" w:type="dxa"/>
                    <w:right w:w="0" w:type="dxa"/>
                  </w:tcMar>
                </w:tcPr>
                <w:p w:rsidR="00AF2922" w:rsidRPr="00AF2922" w:rsidRDefault="00AF2922" w:rsidP="00AF2922">
                  <w:pPr>
                    <w:tabs>
                      <w:tab w:val="left" w:pos="284"/>
                      <w:tab w:val="left" w:pos="3828"/>
                    </w:tabs>
                    <w:spacing w:after="0" w:line="240" w:lineRule="auto"/>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всего</w:t>
                  </w:r>
                </w:p>
              </w:tc>
            </w:tr>
          </w:tbl>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
                <w:bCs/>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AF2922" w:rsidRPr="00AF2922" w:rsidTr="002C42A8">
              <w:trPr>
                <w:jc w:val="center"/>
              </w:trPr>
              <w:tc>
                <w:tcPr>
                  <w:tcW w:w="1550" w:type="dxa"/>
                  <w:tcMar>
                    <w:top w:w="0" w:type="dxa"/>
                    <w:left w:w="0" w:type="dxa"/>
                    <w:bottom w:w="0" w:type="dxa"/>
                    <w:right w:w="0" w:type="dxa"/>
                  </w:tcMar>
                </w:tcPr>
                <w:p w:rsidR="00AF2922" w:rsidRPr="00AF2922" w:rsidRDefault="00AF2922" w:rsidP="00AF2922">
                  <w:pPr>
                    <w:tabs>
                      <w:tab w:val="left" w:pos="284"/>
                      <w:tab w:val="left" w:pos="3828"/>
                    </w:tabs>
                    <w:spacing w:after="0" w:line="240" w:lineRule="auto"/>
                    <w:ind w:left="279"/>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в том числе за счет безвозмездных поступлений</w:t>
                  </w:r>
                </w:p>
              </w:tc>
            </w:tr>
          </w:tbl>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proofErr w:type="gramStart"/>
            <w:r w:rsidRPr="00AF2922">
              <w:rPr>
                <w:rFonts w:ascii="Times New Roman" w:eastAsia="Calibri" w:hAnsi="Times New Roman" w:cs="Times New Roman"/>
                <w:bCs/>
                <w:sz w:val="12"/>
                <w:szCs w:val="12"/>
              </w:rPr>
              <w:t>Муниципальная  программа</w:t>
            </w:r>
            <w:proofErr w:type="gramEnd"/>
            <w:r w:rsidRPr="00AF2922">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Премии и гранты</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350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382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w:t>
            </w:r>
            <w:proofErr w:type="gramStart"/>
            <w:r w:rsidRPr="00AF2922">
              <w:rPr>
                <w:rFonts w:ascii="Times New Roman" w:eastAsia="Calibri" w:hAnsi="Times New Roman" w:cs="Times New Roman"/>
                <w:bCs/>
                <w:sz w:val="12"/>
                <w:szCs w:val="12"/>
              </w:rPr>
              <w:t>программа  "</w:t>
            </w:r>
            <w:proofErr w:type="gramEnd"/>
            <w:r w:rsidRPr="00AF2922">
              <w:rPr>
                <w:rFonts w:ascii="Times New Roman" w:eastAsia="Calibri" w:hAnsi="Times New Roman" w:cs="Times New Roman"/>
                <w:bCs/>
                <w:sz w:val="12"/>
                <w:szCs w:val="12"/>
              </w:rPr>
              <w:t>Повышение  безопасности дорожного движения в муниципальном районе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877</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877</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w:t>
            </w:r>
            <w:proofErr w:type="gramStart"/>
            <w:r w:rsidRPr="00AF2922">
              <w:rPr>
                <w:rFonts w:ascii="Times New Roman" w:eastAsia="Calibri" w:hAnsi="Times New Roman" w:cs="Times New Roman"/>
                <w:bCs/>
                <w:sz w:val="12"/>
                <w:szCs w:val="12"/>
              </w:rPr>
              <w:t>программа  "</w:t>
            </w:r>
            <w:proofErr w:type="gramEnd"/>
            <w:r w:rsidRPr="00AF2922">
              <w:rPr>
                <w:rFonts w:ascii="Times New Roman" w:eastAsia="Calibri" w:hAnsi="Times New Roman" w:cs="Times New Roman"/>
                <w:bCs/>
                <w:sz w:val="12"/>
                <w:szCs w:val="12"/>
              </w:rPr>
              <w:t>Развитие малого и среднего предпринимательства в муниципальном районе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4 888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4 858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1 001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1 001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66 332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8 928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3 539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3 000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Бюджетные инвестиции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62 493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5 928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10 008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9 997</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lastRenderedPageBreak/>
              <w:t>Расходы на выплаты персоналу казенных учреждений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3 022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3 022</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6 608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6 608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Уплата налогов, сборов и иных платежей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850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112 214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47 976</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Расходы на выплаты персоналу казенных учреждений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12 635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134</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6 203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4 759</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52 212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30 870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41 164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12 213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2 528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1 573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955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34 739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162</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34 739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162</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proofErr w:type="gramStart"/>
            <w:r w:rsidRPr="00AF2922">
              <w:rPr>
                <w:rFonts w:ascii="Times New Roman" w:eastAsia="Calibri" w:hAnsi="Times New Roman" w:cs="Times New Roman"/>
                <w:bCs/>
                <w:sz w:val="12"/>
                <w:szCs w:val="12"/>
              </w:rPr>
              <w:t>Муниципальная  программа</w:t>
            </w:r>
            <w:proofErr w:type="gramEnd"/>
            <w:r w:rsidRPr="00AF2922">
              <w:rPr>
                <w:rFonts w:ascii="Times New Roman" w:eastAsia="Calibri" w:hAnsi="Times New Roman" w:cs="Times New Roman"/>
                <w:bCs/>
                <w:sz w:val="12"/>
                <w:szCs w:val="12"/>
              </w:rPr>
              <w:t xml:space="preserve">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158 552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154 385</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Бюджетные инвестиции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158 552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154 385</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137 825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105 117</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25 226</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Бюджетные инвестиции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106 609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105 117</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5 989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proofErr w:type="gramStart"/>
            <w:r w:rsidRPr="00AF2922">
              <w:rPr>
                <w:rFonts w:ascii="Times New Roman" w:eastAsia="Calibri" w:hAnsi="Times New Roman" w:cs="Times New Roman"/>
                <w:bCs/>
                <w:sz w:val="12"/>
                <w:szCs w:val="12"/>
              </w:rPr>
              <w:t>Муниципальная  программа</w:t>
            </w:r>
            <w:proofErr w:type="gramEnd"/>
            <w:r w:rsidRPr="00AF2922">
              <w:rPr>
                <w:rFonts w:ascii="Times New Roman" w:eastAsia="Calibri" w:hAnsi="Times New Roman" w:cs="Times New Roman"/>
                <w:bCs/>
                <w:sz w:val="12"/>
                <w:szCs w:val="12"/>
              </w:rPr>
              <w:t xml:space="preserve">  муниципального района Сергиевский "Молодой семье-доступное жилье"</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8 417</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6 086</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8 417</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6 086</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42 873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39 873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3 000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proofErr w:type="gramStart"/>
            <w:r w:rsidRPr="00AF2922">
              <w:rPr>
                <w:rFonts w:ascii="Times New Roman" w:eastAsia="Calibri" w:hAnsi="Times New Roman" w:cs="Times New Roman"/>
                <w:bCs/>
                <w:sz w:val="12"/>
                <w:szCs w:val="12"/>
              </w:rPr>
              <w:t>Муниципальная  программа</w:t>
            </w:r>
            <w:proofErr w:type="gramEnd"/>
            <w:r w:rsidRPr="00AF2922">
              <w:rPr>
                <w:rFonts w:ascii="Times New Roman" w:eastAsia="Calibri" w:hAnsi="Times New Roman" w:cs="Times New Roman"/>
                <w:bCs/>
                <w:sz w:val="12"/>
                <w:szCs w:val="12"/>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50 738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13 813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Иные закупки товаров, работ и услуг для </w:t>
            </w:r>
            <w:r w:rsidRPr="00AF2922">
              <w:rPr>
                <w:rFonts w:ascii="Times New Roman" w:eastAsia="Calibri" w:hAnsi="Times New Roman" w:cs="Times New Roman"/>
                <w:bCs/>
                <w:sz w:val="12"/>
                <w:szCs w:val="12"/>
              </w:rPr>
              <w:t>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47 076</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13 751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3 662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"Дети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3 810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2 751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286</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выплаты населению</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204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669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554</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2 651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2 197</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74 141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73 500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Бюджетные инвестиции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641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72 118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3 213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11 341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4 054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1 851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Дотации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36 241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1 241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межбюджетные трансферты</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17 480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Обслуживание муниципального долга</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730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3 000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Уплата налогов, сборов и иных платежей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850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12 348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Расходы на выплаты персоналу казенных учреждений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10 347</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1 859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Уплата налогов, сборов и иных платежей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850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142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AF2922">
              <w:rPr>
                <w:rFonts w:ascii="Times New Roman" w:eastAsia="Calibri" w:hAnsi="Times New Roman" w:cs="Times New Roman"/>
                <w:bCs/>
                <w:sz w:val="12"/>
                <w:szCs w:val="12"/>
              </w:rPr>
              <w:t>м.р</w:t>
            </w:r>
            <w:proofErr w:type="spellEnd"/>
            <w:r w:rsidRPr="00AF2922">
              <w:rPr>
                <w:rFonts w:ascii="Times New Roman" w:eastAsia="Calibri" w:hAnsi="Times New Roman" w:cs="Times New Roman"/>
                <w:bCs/>
                <w:sz w:val="12"/>
                <w:szCs w:val="12"/>
              </w:rPr>
              <w:t>.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5 635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871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4 701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48 560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21 0 00 00000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48 560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1 886</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344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1 440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proofErr w:type="gramStart"/>
            <w:r w:rsidRPr="00AF2922">
              <w:rPr>
                <w:rFonts w:ascii="Times New Roman" w:eastAsia="Calibri" w:hAnsi="Times New Roman" w:cs="Times New Roman"/>
                <w:bCs/>
                <w:sz w:val="12"/>
                <w:szCs w:val="12"/>
              </w:rPr>
              <w:t>привлекательности  муниципального</w:t>
            </w:r>
            <w:proofErr w:type="gramEnd"/>
            <w:r w:rsidRPr="00AF2922">
              <w:rPr>
                <w:rFonts w:ascii="Times New Roman" w:eastAsia="Calibri" w:hAnsi="Times New Roman" w:cs="Times New Roman"/>
                <w:bCs/>
                <w:sz w:val="12"/>
                <w:szCs w:val="12"/>
              </w:rPr>
              <w:t xml:space="preserve">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186 478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22 219</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Расходы на выплаты персоналу казенных учреждений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13 271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3 183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lastRenderedPageBreak/>
              <w:t>Расходы на выплаты персоналу государственных (муниципальных) органов</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42 822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3 231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12 860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3 678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Публичные нормативные социальные выплаты гражданам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3 253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3 168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выплаты населению</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1 062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982</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Бюджетные инвестиции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6 951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6 951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бюджетным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10 329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75</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автономным учреждениям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95 279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713</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Исполнение судебных актов</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830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180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Уплата налогов, сборов и иных платежей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850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Специальные расходы</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23 0 00 00000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880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102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19 413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17 634</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25 0 00 00000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19 413</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17 634</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932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699</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932</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699</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программа "Экологическая программа </w:t>
            </w:r>
            <w:proofErr w:type="gramStart"/>
            <w:r w:rsidRPr="00AF2922">
              <w:rPr>
                <w:rFonts w:ascii="Times New Roman" w:eastAsia="Calibri" w:hAnsi="Times New Roman" w:cs="Times New Roman"/>
                <w:bCs/>
                <w:sz w:val="12"/>
                <w:szCs w:val="12"/>
              </w:rPr>
              <w:t>территории  муниципального</w:t>
            </w:r>
            <w:proofErr w:type="gramEnd"/>
            <w:r w:rsidRPr="00AF2922">
              <w:rPr>
                <w:rFonts w:ascii="Times New Roman" w:eastAsia="Calibri" w:hAnsi="Times New Roman" w:cs="Times New Roman"/>
                <w:bCs/>
                <w:sz w:val="12"/>
                <w:szCs w:val="12"/>
              </w:rPr>
              <w:t xml:space="preserve">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1 470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1 386</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Премии и гранты</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350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AF2922">
              <w:rPr>
                <w:rFonts w:ascii="Times New Roman" w:eastAsia="Calibri" w:hAnsi="Times New Roman" w:cs="Times New Roman"/>
                <w:bCs/>
                <w:sz w:val="12"/>
                <w:szCs w:val="12"/>
              </w:rPr>
              <w:t>м.р</w:t>
            </w:r>
            <w:proofErr w:type="spellEnd"/>
            <w:r w:rsidRPr="00AF2922">
              <w:rPr>
                <w:rFonts w:ascii="Times New Roman" w:eastAsia="Calibri" w:hAnsi="Times New Roman" w:cs="Times New Roman"/>
                <w:bCs/>
                <w:sz w:val="12"/>
                <w:szCs w:val="12"/>
              </w:rPr>
              <w:t>.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13 548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4 880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28 0 00 00000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13 548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4 880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30 0 00 00000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460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65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395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w:t>
            </w:r>
            <w:proofErr w:type="spellStart"/>
            <w:r w:rsidRPr="00AF2922">
              <w:rPr>
                <w:rFonts w:ascii="Times New Roman" w:eastAsia="Calibri" w:hAnsi="Times New Roman" w:cs="Times New Roman"/>
                <w:bCs/>
                <w:sz w:val="12"/>
                <w:szCs w:val="12"/>
              </w:rPr>
              <w:t>м.р.Сергиевский</w:t>
            </w:r>
            <w:proofErr w:type="spellEnd"/>
            <w:r w:rsidRPr="00AF2922">
              <w:rPr>
                <w:rFonts w:ascii="Times New Roman" w:eastAsia="Calibri" w:hAnsi="Times New Roman" w:cs="Times New Roman"/>
                <w:bCs/>
                <w:sz w:val="12"/>
                <w:szCs w:val="12"/>
              </w:rPr>
              <w:t xml:space="preserve">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40 508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Бюджетные инвестиции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34 0 00 00000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40 508</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4 289</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4 288</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74</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4 214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4 214</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выплаты населению</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37 0 00 00000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360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Непрограммные направления расходов местного бюджета</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8 420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Расходы на выплаты персоналу государственных (муниципальных) органов</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1 560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11</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Иные закупки товаров, работ и услуг для обеспечения государственных (муниципальных) нужд</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240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821</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Публичные нормативные социальные выплаты гражданам</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310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3 660</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Социальные выплаты гражданам, кроме публичных нормативных социальных выплат</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320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55</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Резервные средства</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99 0 00 00000</w:t>
            </w: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870</w:t>
            </w: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2 324</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Cs/>
                <w:sz w:val="12"/>
                <w:szCs w:val="12"/>
              </w:rPr>
            </w:pPr>
            <w:r w:rsidRPr="00AF2922">
              <w:rPr>
                <w:rFonts w:ascii="Times New Roman" w:eastAsia="Calibri" w:hAnsi="Times New Roman" w:cs="Times New Roman"/>
                <w:bCs/>
                <w:sz w:val="12"/>
                <w:szCs w:val="12"/>
              </w:rPr>
              <w:t>0</w:t>
            </w:r>
          </w:p>
        </w:tc>
      </w:tr>
      <w:tr w:rsidR="00AF2922" w:rsidRPr="00AF2922" w:rsidTr="00AF2922">
        <w:tc>
          <w:tcPr>
            <w:tcW w:w="2846" w:type="dxa"/>
            <w:vAlign w:val="center"/>
          </w:tcPr>
          <w:p w:rsidR="00AF2922" w:rsidRPr="00AF2922" w:rsidRDefault="00AF2922" w:rsidP="00AF2922">
            <w:pPr>
              <w:tabs>
                <w:tab w:val="left" w:pos="284"/>
                <w:tab w:val="left" w:pos="3828"/>
              </w:tabs>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ИТОГО</w:t>
            </w:r>
          </w:p>
        </w:tc>
        <w:tc>
          <w:tcPr>
            <w:tcW w:w="1123" w:type="dxa"/>
            <w:vAlign w:val="center"/>
          </w:tcPr>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425" w:type="dxa"/>
            <w:vAlign w:val="center"/>
          </w:tcPr>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p>
        </w:tc>
        <w:tc>
          <w:tcPr>
            <w:tcW w:w="1276" w:type="dxa"/>
            <w:vAlign w:val="center"/>
          </w:tcPr>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1 126 706</w:t>
            </w:r>
          </w:p>
        </w:tc>
        <w:tc>
          <w:tcPr>
            <w:tcW w:w="1701" w:type="dxa"/>
            <w:vAlign w:val="center"/>
          </w:tcPr>
          <w:p w:rsidR="00AF2922" w:rsidRPr="00AF2922" w:rsidRDefault="00AF2922" w:rsidP="00AF2922">
            <w:pPr>
              <w:tabs>
                <w:tab w:val="left" w:pos="284"/>
                <w:tab w:val="left" w:pos="3828"/>
              </w:tabs>
              <w:jc w:val="center"/>
              <w:rPr>
                <w:rFonts w:ascii="Times New Roman" w:eastAsia="Calibri" w:hAnsi="Times New Roman" w:cs="Times New Roman"/>
                <w:b/>
                <w:bCs/>
                <w:sz w:val="12"/>
                <w:szCs w:val="12"/>
              </w:rPr>
            </w:pPr>
            <w:r w:rsidRPr="00AF2922">
              <w:rPr>
                <w:rFonts w:ascii="Times New Roman" w:eastAsia="Calibri" w:hAnsi="Times New Roman" w:cs="Times New Roman"/>
                <w:b/>
                <w:bCs/>
                <w:sz w:val="12"/>
                <w:szCs w:val="12"/>
              </w:rPr>
              <w:t>402 282</w:t>
            </w:r>
          </w:p>
        </w:tc>
      </w:tr>
    </w:tbl>
    <w:p w:rsidR="00900126" w:rsidRPr="008F7914" w:rsidRDefault="00900126" w:rsidP="008F7914">
      <w:pPr>
        <w:tabs>
          <w:tab w:val="left" w:pos="284"/>
          <w:tab w:val="left" w:pos="3828"/>
        </w:tabs>
        <w:spacing w:after="0" w:line="240" w:lineRule="auto"/>
        <w:jc w:val="right"/>
        <w:rPr>
          <w:rFonts w:ascii="Times New Roman" w:eastAsia="Calibri" w:hAnsi="Times New Roman" w:cs="Times New Roman"/>
          <w:bCs/>
          <w:sz w:val="12"/>
          <w:szCs w:val="12"/>
        </w:rPr>
      </w:pPr>
    </w:p>
    <w:p w:rsidR="00900126" w:rsidRDefault="00900126"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8F7914" w:rsidRPr="008F7914" w:rsidRDefault="008F7914" w:rsidP="008F7914">
      <w:pPr>
        <w:tabs>
          <w:tab w:val="left" w:pos="284"/>
          <w:tab w:val="left" w:pos="3828"/>
        </w:tabs>
        <w:spacing w:after="0" w:line="240" w:lineRule="auto"/>
        <w:jc w:val="right"/>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Приложение </w:t>
      </w:r>
      <w:r>
        <w:rPr>
          <w:rFonts w:ascii="Times New Roman" w:eastAsia="Calibri" w:hAnsi="Times New Roman" w:cs="Times New Roman"/>
          <w:bCs/>
          <w:sz w:val="12"/>
          <w:szCs w:val="12"/>
        </w:rPr>
        <w:t>10</w:t>
      </w:r>
    </w:p>
    <w:p w:rsidR="008F7914" w:rsidRDefault="008F7914" w:rsidP="008F7914">
      <w:pPr>
        <w:tabs>
          <w:tab w:val="left" w:pos="284"/>
          <w:tab w:val="left" w:pos="3828"/>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8F7914">
        <w:rPr>
          <w:rFonts w:ascii="Times New Roman" w:eastAsia="Calibri" w:hAnsi="Times New Roman" w:cs="Times New Roman"/>
          <w:bCs/>
          <w:sz w:val="12"/>
          <w:szCs w:val="12"/>
        </w:rPr>
        <w:t>к Решению Собрания представителей муниципального района Сергиевский </w:t>
      </w:r>
    </w:p>
    <w:p w:rsidR="008F7914" w:rsidRPr="008F7914" w:rsidRDefault="008F7914" w:rsidP="008F7914">
      <w:pPr>
        <w:tabs>
          <w:tab w:val="left" w:pos="284"/>
          <w:tab w:val="left" w:pos="3828"/>
        </w:tabs>
        <w:spacing w:after="0" w:line="240" w:lineRule="auto"/>
        <w:jc w:val="right"/>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37</w:t>
      </w:r>
      <w:r>
        <w:rPr>
          <w:rFonts w:ascii="Times New Roman" w:eastAsia="Calibri" w:hAnsi="Times New Roman" w:cs="Times New Roman"/>
          <w:bCs/>
          <w:sz w:val="12"/>
          <w:szCs w:val="12"/>
        </w:rPr>
        <w:t xml:space="preserve"> </w:t>
      </w:r>
      <w:r w:rsidRPr="008F7914">
        <w:rPr>
          <w:rFonts w:ascii="Times New Roman" w:eastAsia="Calibri" w:hAnsi="Times New Roman" w:cs="Times New Roman"/>
          <w:bCs/>
          <w:sz w:val="12"/>
          <w:szCs w:val="12"/>
        </w:rPr>
        <w:t>от "11" сентября 2019 г.</w:t>
      </w:r>
    </w:p>
    <w:p w:rsidR="00900126" w:rsidRDefault="00900126"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900126" w:rsidRDefault="008F7914"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8F7914">
        <w:rPr>
          <w:rFonts w:ascii="Times New Roman" w:eastAsia="Calibri" w:hAnsi="Times New Roman" w:cs="Times New Roman"/>
          <w:b/>
          <w:bCs/>
          <w:sz w:val="12"/>
          <w:szCs w:val="12"/>
        </w:rPr>
        <w:t xml:space="preserve">Источники внутреннего финансирования </w:t>
      </w:r>
      <w:proofErr w:type="gramStart"/>
      <w:r w:rsidRPr="008F7914">
        <w:rPr>
          <w:rFonts w:ascii="Times New Roman" w:eastAsia="Calibri" w:hAnsi="Times New Roman" w:cs="Times New Roman"/>
          <w:b/>
          <w:bCs/>
          <w:sz w:val="12"/>
          <w:szCs w:val="12"/>
        </w:rPr>
        <w:t>дефицита  бюджета</w:t>
      </w:r>
      <w:proofErr w:type="gramEnd"/>
      <w:r w:rsidRPr="008F7914">
        <w:rPr>
          <w:rFonts w:ascii="Times New Roman" w:eastAsia="Calibri" w:hAnsi="Times New Roman" w:cs="Times New Roman"/>
          <w:b/>
          <w:bCs/>
          <w:sz w:val="12"/>
          <w:szCs w:val="12"/>
        </w:rPr>
        <w:t xml:space="preserve"> муниципального района Сергиевский на 2019 год</w:t>
      </w:r>
    </w:p>
    <w:p w:rsidR="008F7914" w:rsidRDefault="008F7914" w:rsidP="00D87067">
      <w:pPr>
        <w:tabs>
          <w:tab w:val="left" w:pos="284"/>
          <w:tab w:val="left" w:pos="3828"/>
        </w:tabs>
        <w:spacing w:after="0" w:line="240" w:lineRule="auto"/>
        <w:jc w:val="center"/>
      </w:pPr>
      <w:r>
        <w:rPr>
          <w:rFonts w:ascii="Times New Roman" w:eastAsia="Calibri" w:hAnsi="Times New Roman" w:cs="Times New Roman"/>
          <w:b/>
          <w:bCs/>
          <w:sz w:val="12"/>
          <w:szCs w:val="12"/>
        </w:rPr>
        <w:fldChar w:fldCharType="begin"/>
      </w:r>
      <w:r>
        <w:rPr>
          <w:rFonts w:ascii="Times New Roman" w:eastAsia="Calibri" w:hAnsi="Times New Roman" w:cs="Times New Roman"/>
          <w:b/>
          <w:bCs/>
          <w:sz w:val="12"/>
          <w:szCs w:val="12"/>
        </w:rPr>
        <w:instrText xml:space="preserve"> LINK Excel.Sheet.8 "E:\\РАБОТА\\11.09\\Курбатова\\Приложение № 10 источники.xls" "сентябрь!R5C1:R25C4" \a \f 5 \h  \* MERGEFORMAT </w:instrText>
      </w:r>
      <w:r>
        <w:rPr>
          <w:rFonts w:ascii="Times New Roman" w:eastAsia="Calibri" w:hAnsi="Times New Roman" w:cs="Times New Roman"/>
          <w:b/>
          <w:bCs/>
          <w:sz w:val="12"/>
          <w:szCs w:val="12"/>
        </w:rPr>
        <w:fldChar w:fldCharType="separate"/>
      </w:r>
    </w:p>
    <w:tbl>
      <w:tblPr>
        <w:tblStyle w:val="af7"/>
        <w:tblW w:w="7371" w:type="dxa"/>
        <w:tblInd w:w="250" w:type="dxa"/>
        <w:tblLook w:val="04A0" w:firstRow="1" w:lastRow="0" w:firstColumn="1" w:lastColumn="0" w:noHBand="0" w:noVBand="1"/>
      </w:tblPr>
      <w:tblGrid>
        <w:gridCol w:w="1111"/>
        <w:gridCol w:w="2008"/>
        <w:gridCol w:w="3432"/>
        <w:gridCol w:w="820"/>
      </w:tblGrid>
      <w:tr w:rsidR="008F7914" w:rsidRPr="008F7914" w:rsidTr="008F7914">
        <w:trPr>
          <w:trHeight w:val="236"/>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
                <w:bCs/>
                <w:sz w:val="12"/>
                <w:szCs w:val="12"/>
              </w:rPr>
            </w:pPr>
            <w:r w:rsidRPr="008F7914">
              <w:rPr>
                <w:rFonts w:ascii="Times New Roman" w:eastAsia="Calibri" w:hAnsi="Times New Roman" w:cs="Times New Roman"/>
                <w:b/>
                <w:bCs/>
                <w:sz w:val="12"/>
                <w:szCs w:val="12"/>
              </w:rPr>
              <w:t>Код администратора</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
                <w:bCs/>
                <w:sz w:val="12"/>
                <w:szCs w:val="12"/>
              </w:rPr>
            </w:pPr>
            <w:r w:rsidRPr="008F7914">
              <w:rPr>
                <w:rFonts w:ascii="Times New Roman" w:eastAsia="Calibri" w:hAnsi="Times New Roman" w:cs="Times New Roman"/>
                <w:b/>
                <w:bCs/>
                <w:sz w:val="12"/>
                <w:szCs w:val="12"/>
              </w:rPr>
              <w:t>Код группы, подгруппы, статьи и вида источника финансирования дефицита местного бюджета</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
                <w:bCs/>
                <w:sz w:val="12"/>
                <w:szCs w:val="12"/>
              </w:rPr>
            </w:pPr>
            <w:r w:rsidRPr="008F7914">
              <w:rPr>
                <w:rFonts w:ascii="Times New Roman" w:eastAsia="Calibri" w:hAnsi="Times New Roman" w:cs="Times New Roman"/>
                <w:b/>
                <w:bCs/>
                <w:sz w:val="12"/>
                <w:szCs w:val="12"/>
              </w:rPr>
              <w:t xml:space="preserve">Наименование </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
                <w:bCs/>
                <w:sz w:val="12"/>
                <w:szCs w:val="12"/>
              </w:rPr>
            </w:pPr>
            <w:r w:rsidRPr="008F7914">
              <w:rPr>
                <w:rFonts w:ascii="Times New Roman" w:eastAsia="Calibri" w:hAnsi="Times New Roman" w:cs="Times New Roman"/>
                <w:b/>
                <w:bCs/>
                <w:sz w:val="12"/>
                <w:szCs w:val="12"/>
              </w:rPr>
              <w:t>Сумма, тыс. руб.</w:t>
            </w:r>
          </w:p>
        </w:tc>
      </w:tr>
      <w:tr w:rsidR="008F7914" w:rsidRPr="008F7914" w:rsidTr="008F7914">
        <w:trPr>
          <w:trHeight w:val="242"/>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01 00 00 00 00 0000 000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ИСТОЧНИКИ ВНУТРЕННЕГО ФИНАНСИРОВАНИЯ ДЕФИЦИТОВ БЮДЖЕТОВ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59241</w:t>
            </w:r>
          </w:p>
        </w:tc>
      </w:tr>
      <w:tr w:rsidR="008F7914" w:rsidRPr="008F7914" w:rsidTr="008F7914">
        <w:trPr>
          <w:trHeight w:val="232"/>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01 02 00 00 00 0000 000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Кредиты кредитных </w:t>
            </w:r>
            <w:proofErr w:type="gramStart"/>
            <w:r w:rsidRPr="008F7914">
              <w:rPr>
                <w:rFonts w:ascii="Times New Roman" w:eastAsia="Calibri" w:hAnsi="Times New Roman" w:cs="Times New Roman"/>
                <w:bCs/>
                <w:sz w:val="12"/>
                <w:szCs w:val="12"/>
              </w:rPr>
              <w:t>организаций  в</w:t>
            </w:r>
            <w:proofErr w:type="gramEnd"/>
            <w:r w:rsidRPr="008F7914">
              <w:rPr>
                <w:rFonts w:ascii="Times New Roman" w:eastAsia="Calibri" w:hAnsi="Times New Roman" w:cs="Times New Roman"/>
                <w:bCs/>
                <w:sz w:val="12"/>
                <w:szCs w:val="12"/>
              </w:rPr>
              <w:t xml:space="preserve">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55994</w:t>
            </w:r>
          </w:p>
        </w:tc>
      </w:tr>
      <w:tr w:rsidR="008F7914" w:rsidRPr="008F7914" w:rsidTr="008F7914">
        <w:trPr>
          <w:trHeight w:val="236"/>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01 02 00 00 00 0000 700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Получение кредитов от кредитных организаций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55994</w:t>
            </w:r>
          </w:p>
        </w:tc>
      </w:tr>
      <w:tr w:rsidR="008F7914" w:rsidRPr="008F7914" w:rsidTr="008F7914">
        <w:trPr>
          <w:trHeight w:val="381"/>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01 02 00 00 05 0000 710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proofErr w:type="gramStart"/>
            <w:r w:rsidRPr="008F7914">
              <w:rPr>
                <w:rFonts w:ascii="Times New Roman" w:eastAsia="Calibri" w:hAnsi="Times New Roman" w:cs="Times New Roman"/>
                <w:bCs/>
                <w:sz w:val="12"/>
                <w:szCs w:val="12"/>
              </w:rPr>
              <w:t>Получение  кредитов</w:t>
            </w:r>
            <w:proofErr w:type="gramEnd"/>
            <w:r w:rsidRPr="008F7914">
              <w:rPr>
                <w:rFonts w:ascii="Times New Roman" w:eastAsia="Calibri" w:hAnsi="Times New Roman" w:cs="Times New Roman"/>
                <w:bCs/>
                <w:sz w:val="12"/>
                <w:szCs w:val="12"/>
              </w:rPr>
              <w:t xml:space="preserve"> от кредитных организаций бюджетами муниципальных районов в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55994</w:t>
            </w:r>
          </w:p>
        </w:tc>
      </w:tr>
      <w:tr w:rsidR="008F7914" w:rsidRPr="008F7914" w:rsidTr="008F7914">
        <w:trPr>
          <w:trHeight w:val="274"/>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01 02 00 00 00 0000 800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Погашение кредитов от кредитных организаций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w:t>
            </w:r>
          </w:p>
        </w:tc>
      </w:tr>
      <w:tr w:rsidR="008F7914" w:rsidRPr="008F7914" w:rsidTr="008F7914">
        <w:trPr>
          <w:trHeight w:val="263"/>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01 02 00 00 05 0000 810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proofErr w:type="gramStart"/>
            <w:r w:rsidRPr="008F7914">
              <w:rPr>
                <w:rFonts w:ascii="Times New Roman" w:eastAsia="Calibri" w:hAnsi="Times New Roman" w:cs="Times New Roman"/>
                <w:bCs/>
                <w:sz w:val="12"/>
                <w:szCs w:val="12"/>
              </w:rPr>
              <w:t>Погашение  кредитов</w:t>
            </w:r>
            <w:proofErr w:type="gramEnd"/>
            <w:r w:rsidRPr="008F7914">
              <w:rPr>
                <w:rFonts w:ascii="Times New Roman" w:eastAsia="Calibri" w:hAnsi="Times New Roman" w:cs="Times New Roman"/>
                <w:bCs/>
                <w:sz w:val="12"/>
                <w:szCs w:val="12"/>
              </w:rPr>
              <w:t xml:space="preserve"> от кредитных организаций бюджетами муниципальных районов в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w:t>
            </w:r>
          </w:p>
        </w:tc>
      </w:tr>
      <w:tr w:rsidR="008F7914" w:rsidRPr="008F7914" w:rsidTr="008F7914">
        <w:trPr>
          <w:trHeight w:val="409"/>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01 03 00 00 00 0000 000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Бюджетные кредиты от других бюджетов бюджетной системы Российской </w:t>
            </w:r>
            <w:proofErr w:type="gramStart"/>
            <w:r w:rsidRPr="008F7914">
              <w:rPr>
                <w:rFonts w:ascii="Times New Roman" w:eastAsia="Calibri" w:hAnsi="Times New Roman" w:cs="Times New Roman"/>
                <w:bCs/>
                <w:sz w:val="12"/>
                <w:szCs w:val="12"/>
              </w:rPr>
              <w:t>Федерации  в</w:t>
            </w:r>
            <w:proofErr w:type="gramEnd"/>
            <w:r w:rsidRPr="008F7914">
              <w:rPr>
                <w:rFonts w:ascii="Times New Roman" w:eastAsia="Calibri" w:hAnsi="Times New Roman" w:cs="Times New Roman"/>
                <w:bCs/>
                <w:sz w:val="12"/>
                <w:szCs w:val="12"/>
              </w:rPr>
              <w:t xml:space="preserve">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-19708</w:t>
            </w:r>
          </w:p>
        </w:tc>
      </w:tr>
      <w:tr w:rsidR="008F7914" w:rsidRPr="008F7914" w:rsidTr="008F7914">
        <w:trPr>
          <w:trHeight w:val="402"/>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01 03 01 00 00 0000 700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Получение бюджетных кредитов от других бюджетов бюджетной </w:t>
            </w:r>
            <w:proofErr w:type="gramStart"/>
            <w:r w:rsidRPr="008F7914">
              <w:rPr>
                <w:rFonts w:ascii="Times New Roman" w:eastAsia="Calibri" w:hAnsi="Times New Roman" w:cs="Times New Roman"/>
                <w:bCs/>
                <w:sz w:val="12"/>
                <w:szCs w:val="12"/>
              </w:rPr>
              <w:t>системы  Российской</w:t>
            </w:r>
            <w:proofErr w:type="gramEnd"/>
            <w:r w:rsidRPr="008F7914">
              <w:rPr>
                <w:rFonts w:ascii="Times New Roman" w:eastAsia="Calibri" w:hAnsi="Times New Roman" w:cs="Times New Roman"/>
                <w:bCs/>
                <w:sz w:val="12"/>
                <w:szCs w:val="12"/>
              </w:rPr>
              <w:t xml:space="preserve"> Федерации в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16125</w:t>
            </w:r>
          </w:p>
        </w:tc>
      </w:tr>
      <w:tr w:rsidR="008F7914" w:rsidRPr="008F7914" w:rsidTr="008F7914">
        <w:trPr>
          <w:trHeight w:val="407"/>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01 03 01 00 05 0000 710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proofErr w:type="gramStart"/>
            <w:r w:rsidRPr="008F7914">
              <w:rPr>
                <w:rFonts w:ascii="Times New Roman" w:eastAsia="Calibri" w:hAnsi="Times New Roman" w:cs="Times New Roman"/>
                <w:bCs/>
                <w:sz w:val="12"/>
                <w:szCs w:val="12"/>
              </w:rPr>
              <w:t>Получение  кредитов</w:t>
            </w:r>
            <w:proofErr w:type="gramEnd"/>
            <w:r w:rsidRPr="008F7914">
              <w:rPr>
                <w:rFonts w:ascii="Times New Roman" w:eastAsia="Calibri" w:hAnsi="Times New Roman" w:cs="Times New Roman"/>
                <w:bCs/>
                <w:sz w:val="12"/>
                <w:szCs w:val="12"/>
              </w:rPr>
              <w:t xml:space="preserve"> от других бюджетов бюджетной системы  Российской Федерации бюджетами муниципальных районов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16125</w:t>
            </w:r>
          </w:p>
        </w:tc>
      </w:tr>
      <w:tr w:rsidR="008F7914" w:rsidRPr="008F7914" w:rsidTr="008F7914">
        <w:trPr>
          <w:trHeight w:val="413"/>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01 03 01 00 00 0000 800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35833</w:t>
            </w:r>
          </w:p>
        </w:tc>
      </w:tr>
      <w:tr w:rsidR="008F7914" w:rsidRPr="008F7914" w:rsidTr="008F7914">
        <w:trPr>
          <w:trHeight w:val="278"/>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01 03 01 00 05 0000 810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35833</w:t>
            </w:r>
          </w:p>
        </w:tc>
      </w:tr>
      <w:tr w:rsidR="008F7914" w:rsidRPr="008F7914" w:rsidTr="008F7914">
        <w:trPr>
          <w:trHeight w:val="256"/>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01 05 00 00 00 0000 000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Изменение остатков средств на счетах по учету средств бюджета</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22955</w:t>
            </w:r>
          </w:p>
        </w:tc>
      </w:tr>
      <w:tr w:rsidR="008F7914" w:rsidRPr="008F7914" w:rsidTr="008F7914">
        <w:trPr>
          <w:trHeight w:val="73"/>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01 05 00 00 00 0000 500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Увеличение остатков средств бюджетов </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-1139583</w:t>
            </w:r>
          </w:p>
        </w:tc>
      </w:tr>
      <w:tr w:rsidR="008F7914" w:rsidRPr="008F7914" w:rsidTr="008F7914">
        <w:trPr>
          <w:trHeight w:val="73"/>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lastRenderedPageBreak/>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01 05 02 00 00 0000 500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Увеличение прочих остатков средств бюджетов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-1139583</w:t>
            </w:r>
          </w:p>
        </w:tc>
      </w:tr>
      <w:tr w:rsidR="008F7914" w:rsidRPr="008F7914" w:rsidTr="008F7914">
        <w:trPr>
          <w:trHeight w:val="70"/>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01 05 02 01 00 0000 510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Увеличение прочих остатков </w:t>
            </w:r>
            <w:proofErr w:type="gramStart"/>
            <w:r w:rsidRPr="008F7914">
              <w:rPr>
                <w:rFonts w:ascii="Times New Roman" w:eastAsia="Calibri" w:hAnsi="Times New Roman" w:cs="Times New Roman"/>
                <w:bCs/>
                <w:sz w:val="12"/>
                <w:szCs w:val="12"/>
              </w:rPr>
              <w:t>денежных  средств</w:t>
            </w:r>
            <w:proofErr w:type="gramEnd"/>
            <w:r w:rsidRPr="008F7914">
              <w:rPr>
                <w:rFonts w:ascii="Times New Roman" w:eastAsia="Calibri" w:hAnsi="Times New Roman" w:cs="Times New Roman"/>
                <w:bCs/>
                <w:sz w:val="12"/>
                <w:szCs w:val="12"/>
              </w:rPr>
              <w:t xml:space="preserve"> бюджетов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-1139583</w:t>
            </w:r>
          </w:p>
        </w:tc>
      </w:tr>
      <w:tr w:rsidR="008F7914" w:rsidRPr="008F7914" w:rsidTr="008F7914">
        <w:trPr>
          <w:trHeight w:val="190"/>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01 05 02 01 05 0000 510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Увеличение прочих остатков </w:t>
            </w:r>
            <w:proofErr w:type="gramStart"/>
            <w:r w:rsidRPr="008F7914">
              <w:rPr>
                <w:rFonts w:ascii="Times New Roman" w:eastAsia="Calibri" w:hAnsi="Times New Roman" w:cs="Times New Roman"/>
                <w:bCs/>
                <w:sz w:val="12"/>
                <w:szCs w:val="12"/>
              </w:rPr>
              <w:t>денежных  средств</w:t>
            </w:r>
            <w:proofErr w:type="gramEnd"/>
            <w:r w:rsidRPr="008F7914">
              <w:rPr>
                <w:rFonts w:ascii="Times New Roman" w:eastAsia="Calibri" w:hAnsi="Times New Roman" w:cs="Times New Roman"/>
                <w:bCs/>
                <w:sz w:val="12"/>
                <w:szCs w:val="12"/>
              </w:rPr>
              <w:t xml:space="preserve"> бюджетов муниципальных районов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-1139583</w:t>
            </w:r>
          </w:p>
        </w:tc>
      </w:tr>
      <w:tr w:rsidR="008F7914" w:rsidRPr="008F7914" w:rsidTr="008F7914">
        <w:trPr>
          <w:trHeight w:val="194"/>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01 05 00 00 00 0000 600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Уменьшение остатков средств бюджетов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1162539</w:t>
            </w:r>
          </w:p>
        </w:tc>
      </w:tr>
      <w:tr w:rsidR="008F7914" w:rsidRPr="008F7914" w:rsidTr="008F7914">
        <w:trPr>
          <w:trHeight w:val="126"/>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01 05 02 00 00 0000 600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Уменьшение прочих остатков средств бюджетов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1162539</w:t>
            </w:r>
          </w:p>
        </w:tc>
      </w:tr>
      <w:tr w:rsidR="008F7914" w:rsidRPr="008F7914" w:rsidTr="008F7914">
        <w:trPr>
          <w:trHeight w:val="114"/>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01 05 02 01 00 0000 610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Уменьшение прочих остатков </w:t>
            </w:r>
            <w:proofErr w:type="gramStart"/>
            <w:r w:rsidRPr="008F7914">
              <w:rPr>
                <w:rFonts w:ascii="Times New Roman" w:eastAsia="Calibri" w:hAnsi="Times New Roman" w:cs="Times New Roman"/>
                <w:bCs/>
                <w:sz w:val="12"/>
                <w:szCs w:val="12"/>
              </w:rPr>
              <w:t>денежных  средств</w:t>
            </w:r>
            <w:proofErr w:type="gramEnd"/>
            <w:r w:rsidRPr="008F7914">
              <w:rPr>
                <w:rFonts w:ascii="Times New Roman" w:eastAsia="Calibri" w:hAnsi="Times New Roman" w:cs="Times New Roman"/>
                <w:bCs/>
                <w:sz w:val="12"/>
                <w:szCs w:val="12"/>
              </w:rPr>
              <w:t xml:space="preserve"> бюджетов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1162539</w:t>
            </w:r>
          </w:p>
        </w:tc>
      </w:tr>
      <w:tr w:rsidR="008F7914" w:rsidRPr="008F7914" w:rsidTr="008F7914">
        <w:trPr>
          <w:trHeight w:val="258"/>
        </w:trPr>
        <w:tc>
          <w:tcPr>
            <w:tcW w:w="1111"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931</w:t>
            </w:r>
          </w:p>
        </w:tc>
        <w:tc>
          <w:tcPr>
            <w:tcW w:w="2008"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01 05 02 01 05 0000 610</w:t>
            </w:r>
          </w:p>
        </w:tc>
        <w:tc>
          <w:tcPr>
            <w:tcW w:w="3432"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 xml:space="preserve">Уменьшение прочих остатков </w:t>
            </w:r>
            <w:proofErr w:type="gramStart"/>
            <w:r w:rsidRPr="008F7914">
              <w:rPr>
                <w:rFonts w:ascii="Times New Roman" w:eastAsia="Calibri" w:hAnsi="Times New Roman" w:cs="Times New Roman"/>
                <w:bCs/>
                <w:sz w:val="12"/>
                <w:szCs w:val="12"/>
              </w:rPr>
              <w:t>денежных  средств</w:t>
            </w:r>
            <w:proofErr w:type="gramEnd"/>
            <w:r w:rsidRPr="008F7914">
              <w:rPr>
                <w:rFonts w:ascii="Times New Roman" w:eastAsia="Calibri" w:hAnsi="Times New Roman" w:cs="Times New Roman"/>
                <w:bCs/>
                <w:sz w:val="12"/>
                <w:szCs w:val="12"/>
              </w:rPr>
              <w:t xml:space="preserve"> бюджетов  муниципальных районов</w:t>
            </w:r>
          </w:p>
        </w:tc>
        <w:tc>
          <w:tcPr>
            <w:tcW w:w="820" w:type="dxa"/>
            <w:vAlign w:val="center"/>
            <w:hideMark/>
          </w:tcPr>
          <w:p w:rsidR="008F7914" w:rsidRPr="008F7914" w:rsidRDefault="008F7914" w:rsidP="008F7914">
            <w:pPr>
              <w:tabs>
                <w:tab w:val="left" w:pos="284"/>
                <w:tab w:val="left" w:pos="3828"/>
              </w:tabs>
              <w:jc w:val="center"/>
              <w:rPr>
                <w:rFonts w:ascii="Times New Roman" w:eastAsia="Calibri" w:hAnsi="Times New Roman" w:cs="Times New Roman"/>
                <w:bCs/>
                <w:sz w:val="12"/>
                <w:szCs w:val="12"/>
              </w:rPr>
            </w:pPr>
            <w:r w:rsidRPr="008F7914">
              <w:rPr>
                <w:rFonts w:ascii="Times New Roman" w:eastAsia="Calibri" w:hAnsi="Times New Roman" w:cs="Times New Roman"/>
                <w:bCs/>
                <w:sz w:val="12"/>
                <w:szCs w:val="12"/>
              </w:rPr>
              <w:t>1162539</w:t>
            </w:r>
          </w:p>
        </w:tc>
      </w:tr>
    </w:tbl>
    <w:p w:rsidR="00900126" w:rsidRDefault="008F7914" w:rsidP="00D87067">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fldChar w:fldCharType="end"/>
      </w:r>
    </w:p>
    <w:p w:rsidR="00900126" w:rsidRDefault="00900126"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900126" w:rsidRDefault="00900126"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СОБРАНИЕ ПРЕДСТАВИТЕЛЕЙ</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 xml:space="preserve">СЕЛЬСКОГО ПОСЕЛЕНИЯ </w:t>
      </w:r>
      <w:r w:rsidR="00711C29">
        <w:rPr>
          <w:rFonts w:ascii="Times New Roman" w:eastAsia="Calibri" w:hAnsi="Times New Roman" w:cs="Times New Roman"/>
          <w:b/>
          <w:bCs/>
          <w:sz w:val="12"/>
          <w:szCs w:val="12"/>
        </w:rPr>
        <w:t>СЕРНОВОДСК</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МУНИЦИПАЛЬНОГО РАЙОНА СЕРГИЕВСКИЙ</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САМАРСКОЙ ОБЛАСТИ</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РЕШЕНИЕ</w:t>
      </w:r>
    </w:p>
    <w:p w:rsidR="00D87067" w:rsidRPr="00D87067" w:rsidRDefault="00711C29" w:rsidP="00D87067">
      <w:pPr>
        <w:tabs>
          <w:tab w:val="left" w:pos="284"/>
          <w:tab w:val="left" w:pos="3828"/>
        </w:tabs>
        <w:spacing w:after="0" w:line="240" w:lineRule="auto"/>
        <w:jc w:val="center"/>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11</w:t>
      </w:r>
      <w:r w:rsidR="00D87067">
        <w:rPr>
          <w:rFonts w:ascii="Times New Roman" w:eastAsia="Calibri" w:hAnsi="Times New Roman" w:cs="Times New Roman"/>
          <w:b/>
          <w:bCs/>
          <w:sz w:val="12"/>
          <w:szCs w:val="12"/>
        </w:rPr>
        <w:t xml:space="preserve"> </w:t>
      </w:r>
      <w:r w:rsidR="00D87067" w:rsidRPr="00D87067">
        <w:rPr>
          <w:rFonts w:ascii="Times New Roman" w:eastAsia="Calibri" w:hAnsi="Times New Roman" w:cs="Times New Roman"/>
          <w:b/>
          <w:bCs/>
          <w:sz w:val="12"/>
          <w:szCs w:val="12"/>
        </w:rPr>
        <w:t xml:space="preserve"> </w:t>
      </w:r>
      <w:r w:rsidR="00D87067">
        <w:rPr>
          <w:rFonts w:ascii="Times New Roman" w:eastAsia="Calibri" w:hAnsi="Times New Roman" w:cs="Times New Roman"/>
          <w:b/>
          <w:bCs/>
          <w:sz w:val="12"/>
          <w:szCs w:val="12"/>
        </w:rPr>
        <w:t>сентября</w:t>
      </w:r>
      <w:proofErr w:type="gramEnd"/>
      <w:r w:rsidR="00D87067">
        <w:rPr>
          <w:rFonts w:ascii="Times New Roman" w:eastAsia="Calibri" w:hAnsi="Times New Roman" w:cs="Times New Roman"/>
          <w:b/>
          <w:bCs/>
          <w:sz w:val="12"/>
          <w:szCs w:val="12"/>
        </w:rPr>
        <w:t xml:space="preserve"> </w:t>
      </w:r>
      <w:r w:rsidR="00D87067" w:rsidRPr="00D87067">
        <w:rPr>
          <w:rFonts w:ascii="Times New Roman" w:eastAsia="Calibri" w:hAnsi="Times New Roman" w:cs="Times New Roman"/>
          <w:b/>
          <w:bCs/>
          <w:sz w:val="12"/>
          <w:szCs w:val="12"/>
        </w:rPr>
        <w:t xml:space="preserve"> 2019г.                                                                                                                                                                                                      №</w:t>
      </w:r>
      <w:r>
        <w:rPr>
          <w:rFonts w:ascii="Times New Roman" w:eastAsia="Calibri" w:hAnsi="Times New Roman" w:cs="Times New Roman"/>
          <w:b/>
          <w:bCs/>
          <w:sz w:val="12"/>
          <w:szCs w:val="12"/>
        </w:rPr>
        <w:t>25а</w:t>
      </w:r>
    </w:p>
    <w:p w:rsidR="00711C29" w:rsidRPr="00711C29" w:rsidRDefault="00711C29" w:rsidP="00711C29">
      <w:pPr>
        <w:tabs>
          <w:tab w:val="left" w:pos="284"/>
          <w:tab w:val="left" w:pos="3828"/>
        </w:tabs>
        <w:spacing w:after="0" w:line="240" w:lineRule="auto"/>
        <w:jc w:val="center"/>
        <w:rPr>
          <w:rFonts w:ascii="Times New Roman" w:eastAsia="Calibri" w:hAnsi="Times New Roman" w:cs="Times New Roman"/>
          <w:b/>
          <w:sz w:val="12"/>
          <w:szCs w:val="12"/>
          <w:lang w:val="x-none"/>
        </w:rPr>
      </w:pPr>
      <w:r w:rsidRPr="00711C29">
        <w:rPr>
          <w:rFonts w:ascii="Times New Roman" w:eastAsia="Calibri" w:hAnsi="Times New Roman" w:cs="Times New Roman"/>
          <w:b/>
          <w:sz w:val="12"/>
          <w:szCs w:val="12"/>
          <w:lang w:val="x-none"/>
        </w:rPr>
        <w:t xml:space="preserve">О внесении изменений и дополнений в бюджет </w:t>
      </w:r>
    </w:p>
    <w:p w:rsidR="00711C29" w:rsidRPr="00711C29" w:rsidRDefault="00711C29" w:rsidP="00711C29">
      <w:pPr>
        <w:tabs>
          <w:tab w:val="left" w:pos="284"/>
          <w:tab w:val="left" w:pos="3828"/>
        </w:tabs>
        <w:spacing w:after="0" w:line="240" w:lineRule="auto"/>
        <w:jc w:val="center"/>
        <w:rPr>
          <w:rFonts w:ascii="Times New Roman" w:eastAsia="Calibri" w:hAnsi="Times New Roman" w:cs="Times New Roman"/>
          <w:b/>
          <w:sz w:val="12"/>
          <w:szCs w:val="12"/>
          <w:lang w:val="x-none"/>
        </w:rPr>
      </w:pPr>
      <w:r w:rsidRPr="00711C29">
        <w:rPr>
          <w:rFonts w:ascii="Times New Roman" w:eastAsia="Calibri" w:hAnsi="Times New Roman" w:cs="Times New Roman"/>
          <w:b/>
          <w:sz w:val="12"/>
          <w:szCs w:val="12"/>
          <w:lang w:val="x-none"/>
        </w:rPr>
        <w:t>сельского  поселения  Серноводск</w:t>
      </w:r>
    </w:p>
    <w:p w:rsidR="00711C29" w:rsidRDefault="00711C29" w:rsidP="00711C29">
      <w:pPr>
        <w:tabs>
          <w:tab w:val="left" w:pos="284"/>
          <w:tab w:val="left" w:pos="3828"/>
        </w:tabs>
        <w:spacing w:after="0" w:line="240" w:lineRule="auto"/>
        <w:jc w:val="center"/>
        <w:rPr>
          <w:rFonts w:ascii="Times New Roman" w:eastAsia="Calibri" w:hAnsi="Times New Roman" w:cs="Times New Roman"/>
          <w:b/>
          <w:sz w:val="12"/>
          <w:szCs w:val="12"/>
          <w:lang w:val="x-none"/>
        </w:rPr>
      </w:pPr>
      <w:r w:rsidRPr="00711C29">
        <w:rPr>
          <w:rFonts w:ascii="Times New Roman" w:eastAsia="Calibri" w:hAnsi="Times New Roman" w:cs="Times New Roman"/>
          <w:b/>
          <w:sz w:val="12"/>
          <w:szCs w:val="12"/>
          <w:lang w:val="x-none"/>
        </w:rPr>
        <w:t>на 201</w:t>
      </w:r>
      <w:r w:rsidRPr="00711C29">
        <w:rPr>
          <w:rFonts w:ascii="Times New Roman" w:eastAsia="Calibri" w:hAnsi="Times New Roman" w:cs="Times New Roman"/>
          <w:b/>
          <w:sz w:val="12"/>
          <w:szCs w:val="12"/>
        </w:rPr>
        <w:t>9</w:t>
      </w:r>
      <w:r w:rsidRPr="00711C29">
        <w:rPr>
          <w:rFonts w:ascii="Times New Roman" w:eastAsia="Calibri" w:hAnsi="Times New Roman" w:cs="Times New Roman"/>
          <w:b/>
          <w:sz w:val="12"/>
          <w:szCs w:val="12"/>
          <w:lang w:val="x-none"/>
        </w:rPr>
        <w:t xml:space="preserve"> год и на плановый период 20</w:t>
      </w:r>
      <w:r w:rsidRPr="00711C29">
        <w:rPr>
          <w:rFonts w:ascii="Times New Roman" w:eastAsia="Calibri" w:hAnsi="Times New Roman" w:cs="Times New Roman"/>
          <w:b/>
          <w:sz w:val="12"/>
          <w:szCs w:val="12"/>
        </w:rPr>
        <w:t>20</w:t>
      </w:r>
      <w:r w:rsidRPr="00711C29">
        <w:rPr>
          <w:rFonts w:ascii="Times New Roman" w:eastAsia="Calibri" w:hAnsi="Times New Roman" w:cs="Times New Roman"/>
          <w:b/>
          <w:sz w:val="12"/>
          <w:szCs w:val="12"/>
          <w:lang w:val="x-none"/>
        </w:rPr>
        <w:t xml:space="preserve"> и 20</w:t>
      </w:r>
      <w:r w:rsidRPr="00711C29">
        <w:rPr>
          <w:rFonts w:ascii="Times New Roman" w:eastAsia="Calibri" w:hAnsi="Times New Roman" w:cs="Times New Roman"/>
          <w:b/>
          <w:sz w:val="12"/>
          <w:szCs w:val="12"/>
        </w:rPr>
        <w:t>21</w:t>
      </w:r>
      <w:r w:rsidRPr="00711C29">
        <w:rPr>
          <w:rFonts w:ascii="Times New Roman" w:eastAsia="Calibri" w:hAnsi="Times New Roman" w:cs="Times New Roman"/>
          <w:b/>
          <w:sz w:val="12"/>
          <w:szCs w:val="12"/>
          <w:lang w:val="x-none"/>
        </w:rPr>
        <w:t xml:space="preserve"> годов</w:t>
      </w:r>
    </w:p>
    <w:p w:rsidR="00711C29" w:rsidRDefault="00711C29" w:rsidP="00711C29">
      <w:pPr>
        <w:tabs>
          <w:tab w:val="left" w:pos="284"/>
          <w:tab w:val="left" w:pos="3828"/>
        </w:tabs>
        <w:spacing w:after="0" w:line="240" w:lineRule="auto"/>
        <w:jc w:val="center"/>
        <w:rPr>
          <w:rFonts w:ascii="Times New Roman" w:eastAsia="Calibri" w:hAnsi="Times New Roman" w:cs="Times New Roman"/>
          <w:b/>
          <w:sz w:val="12"/>
          <w:szCs w:val="12"/>
          <w:lang w:val="x-none"/>
        </w:rPr>
      </w:pPr>
    </w:p>
    <w:p w:rsidR="00711C29" w:rsidRPr="00711C29" w:rsidRDefault="00711C29" w:rsidP="00711C29">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Рассмотрев представленный Администрацией сельского поселения Серноводск бюджет сельского поселения Серноводск  на 201</w:t>
      </w:r>
      <w:r w:rsidRPr="00711C29">
        <w:rPr>
          <w:rFonts w:ascii="Times New Roman" w:eastAsia="Calibri" w:hAnsi="Times New Roman" w:cs="Times New Roman"/>
          <w:sz w:val="12"/>
          <w:szCs w:val="12"/>
        </w:rPr>
        <w:t>9</w:t>
      </w:r>
      <w:r w:rsidRPr="00711C29">
        <w:rPr>
          <w:rFonts w:ascii="Times New Roman" w:eastAsia="Calibri" w:hAnsi="Times New Roman" w:cs="Times New Roman"/>
          <w:sz w:val="12"/>
          <w:szCs w:val="12"/>
          <w:lang w:val="x-none"/>
        </w:rPr>
        <w:t xml:space="preserve"> год и на плановый период 20</w:t>
      </w:r>
      <w:r w:rsidRPr="00711C29">
        <w:rPr>
          <w:rFonts w:ascii="Times New Roman" w:eastAsia="Calibri" w:hAnsi="Times New Roman" w:cs="Times New Roman"/>
          <w:sz w:val="12"/>
          <w:szCs w:val="12"/>
        </w:rPr>
        <w:t>20</w:t>
      </w:r>
      <w:r w:rsidRPr="00711C29">
        <w:rPr>
          <w:rFonts w:ascii="Times New Roman" w:eastAsia="Calibri" w:hAnsi="Times New Roman" w:cs="Times New Roman"/>
          <w:sz w:val="12"/>
          <w:szCs w:val="12"/>
          <w:lang w:val="x-none"/>
        </w:rPr>
        <w:t xml:space="preserve"> и 20</w:t>
      </w:r>
      <w:r w:rsidRPr="00711C29">
        <w:rPr>
          <w:rFonts w:ascii="Times New Roman" w:eastAsia="Calibri" w:hAnsi="Times New Roman" w:cs="Times New Roman"/>
          <w:sz w:val="12"/>
          <w:szCs w:val="12"/>
        </w:rPr>
        <w:t>21</w:t>
      </w:r>
      <w:r w:rsidRPr="00711C29">
        <w:rPr>
          <w:rFonts w:ascii="Times New Roman" w:eastAsia="Calibri" w:hAnsi="Times New Roman" w:cs="Times New Roman"/>
          <w:sz w:val="12"/>
          <w:szCs w:val="12"/>
          <w:lang w:val="x-none"/>
        </w:rPr>
        <w:t xml:space="preserve"> годов, Собрание Представителей сельского поселения Серноводск</w:t>
      </w:r>
    </w:p>
    <w:p w:rsidR="00711C29" w:rsidRPr="00711C29" w:rsidRDefault="00711C29" w:rsidP="00711C29">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711C29">
        <w:rPr>
          <w:rFonts w:ascii="Times New Roman" w:eastAsia="Calibri" w:hAnsi="Times New Roman" w:cs="Times New Roman"/>
          <w:b/>
          <w:sz w:val="12"/>
          <w:szCs w:val="12"/>
          <w:lang w:val="x-none"/>
        </w:rPr>
        <w:t>РЕШИЛО:</w:t>
      </w:r>
    </w:p>
    <w:p w:rsidR="00711C29" w:rsidRPr="00711C29" w:rsidRDefault="00711C29" w:rsidP="00D53355">
      <w:pPr>
        <w:numPr>
          <w:ilvl w:val="0"/>
          <w:numId w:val="33"/>
        </w:numPr>
        <w:tabs>
          <w:tab w:val="clear" w:pos="720"/>
          <w:tab w:val="num" w:pos="142"/>
          <w:tab w:val="left" w:pos="284"/>
          <w:tab w:val="left" w:pos="426"/>
        </w:tabs>
        <w:spacing w:after="0" w:line="240" w:lineRule="auto"/>
        <w:ind w:left="0" w:firstLine="284"/>
        <w:jc w:val="both"/>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 xml:space="preserve"> Внести в решение Собрания Представителей сельского поселения Серноводск от </w:t>
      </w:r>
      <w:r w:rsidRPr="00711C29">
        <w:rPr>
          <w:rFonts w:ascii="Times New Roman" w:eastAsia="Calibri" w:hAnsi="Times New Roman" w:cs="Times New Roman"/>
          <w:sz w:val="12"/>
          <w:szCs w:val="12"/>
        </w:rPr>
        <w:t>19</w:t>
      </w:r>
      <w:r w:rsidRPr="00711C29">
        <w:rPr>
          <w:rFonts w:ascii="Times New Roman" w:eastAsia="Calibri" w:hAnsi="Times New Roman" w:cs="Times New Roman"/>
          <w:sz w:val="12"/>
          <w:szCs w:val="12"/>
          <w:lang w:val="x-none"/>
        </w:rPr>
        <w:t>.12.201</w:t>
      </w:r>
      <w:r w:rsidRPr="00711C29">
        <w:rPr>
          <w:rFonts w:ascii="Times New Roman" w:eastAsia="Calibri" w:hAnsi="Times New Roman" w:cs="Times New Roman"/>
          <w:sz w:val="12"/>
          <w:szCs w:val="12"/>
        </w:rPr>
        <w:t>8</w:t>
      </w:r>
      <w:r w:rsidRPr="00711C29">
        <w:rPr>
          <w:rFonts w:ascii="Times New Roman" w:eastAsia="Calibri" w:hAnsi="Times New Roman" w:cs="Times New Roman"/>
          <w:sz w:val="12"/>
          <w:szCs w:val="12"/>
          <w:lang w:val="x-none"/>
        </w:rPr>
        <w:t>г</w:t>
      </w:r>
      <w:r w:rsidRPr="00711C29">
        <w:rPr>
          <w:rFonts w:ascii="Times New Roman" w:eastAsia="Calibri" w:hAnsi="Times New Roman" w:cs="Times New Roman"/>
          <w:sz w:val="12"/>
          <w:szCs w:val="12"/>
        </w:rPr>
        <w:t>.</w:t>
      </w:r>
      <w:r w:rsidRPr="00711C29">
        <w:rPr>
          <w:rFonts w:ascii="Times New Roman" w:eastAsia="Calibri" w:hAnsi="Times New Roman" w:cs="Times New Roman"/>
          <w:sz w:val="12"/>
          <w:szCs w:val="12"/>
          <w:lang w:val="x-none"/>
        </w:rPr>
        <w:t xml:space="preserve"> №</w:t>
      </w:r>
      <w:r w:rsidRPr="00711C29">
        <w:rPr>
          <w:rFonts w:ascii="Times New Roman" w:eastAsia="Calibri" w:hAnsi="Times New Roman" w:cs="Times New Roman"/>
          <w:sz w:val="12"/>
          <w:szCs w:val="12"/>
        </w:rPr>
        <w:t xml:space="preserve"> 33</w:t>
      </w:r>
      <w:r w:rsidRPr="00711C29">
        <w:rPr>
          <w:rFonts w:ascii="Times New Roman" w:eastAsia="Calibri" w:hAnsi="Times New Roman" w:cs="Times New Roman"/>
          <w:sz w:val="12"/>
          <w:szCs w:val="12"/>
          <w:lang w:val="x-none"/>
        </w:rPr>
        <w:t xml:space="preserve"> «О бюджете сельского поселения Серноводск на 201</w:t>
      </w:r>
      <w:r w:rsidRPr="00711C29">
        <w:rPr>
          <w:rFonts w:ascii="Times New Roman" w:eastAsia="Calibri" w:hAnsi="Times New Roman" w:cs="Times New Roman"/>
          <w:sz w:val="12"/>
          <w:szCs w:val="12"/>
        </w:rPr>
        <w:t>9</w:t>
      </w:r>
      <w:r w:rsidRPr="00711C29">
        <w:rPr>
          <w:rFonts w:ascii="Times New Roman" w:eastAsia="Calibri" w:hAnsi="Times New Roman" w:cs="Times New Roman"/>
          <w:sz w:val="12"/>
          <w:szCs w:val="12"/>
          <w:lang w:val="x-none"/>
        </w:rPr>
        <w:t xml:space="preserve"> год и плановый период 20</w:t>
      </w:r>
      <w:r w:rsidRPr="00711C29">
        <w:rPr>
          <w:rFonts w:ascii="Times New Roman" w:eastAsia="Calibri" w:hAnsi="Times New Roman" w:cs="Times New Roman"/>
          <w:sz w:val="12"/>
          <w:szCs w:val="12"/>
        </w:rPr>
        <w:t>20</w:t>
      </w:r>
      <w:r w:rsidRPr="00711C29">
        <w:rPr>
          <w:rFonts w:ascii="Times New Roman" w:eastAsia="Calibri" w:hAnsi="Times New Roman" w:cs="Times New Roman"/>
          <w:sz w:val="12"/>
          <w:szCs w:val="12"/>
          <w:lang w:val="x-none"/>
        </w:rPr>
        <w:t xml:space="preserve"> и 20</w:t>
      </w:r>
      <w:r w:rsidRPr="00711C29">
        <w:rPr>
          <w:rFonts w:ascii="Times New Roman" w:eastAsia="Calibri" w:hAnsi="Times New Roman" w:cs="Times New Roman"/>
          <w:sz w:val="12"/>
          <w:szCs w:val="12"/>
        </w:rPr>
        <w:t>21</w:t>
      </w:r>
      <w:r w:rsidRPr="00711C29">
        <w:rPr>
          <w:rFonts w:ascii="Times New Roman" w:eastAsia="Calibri" w:hAnsi="Times New Roman" w:cs="Times New Roman"/>
          <w:sz w:val="12"/>
          <w:szCs w:val="12"/>
          <w:lang w:val="x-none"/>
        </w:rPr>
        <w:t xml:space="preserve"> годов» следующие изменения и дополнения:</w:t>
      </w:r>
    </w:p>
    <w:p w:rsidR="00711C29" w:rsidRPr="00711C29" w:rsidRDefault="00711C29" w:rsidP="00D53355">
      <w:pPr>
        <w:numPr>
          <w:ilvl w:val="1"/>
          <w:numId w:val="34"/>
        </w:numPr>
        <w:tabs>
          <w:tab w:val="left" w:pos="284"/>
        </w:tabs>
        <w:spacing w:after="0" w:line="240" w:lineRule="auto"/>
        <w:ind w:left="709" w:hanging="283"/>
        <w:jc w:val="both"/>
        <w:rPr>
          <w:rFonts w:ascii="Times New Roman" w:eastAsia="Calibri" w:hAnsi="Times New Roman" w:cs="Times New Roman"/>
          <w:sz w:val="12"/>
          <w:szCs w:val="12"/>
        </w:rPr>
      </w:pPr>
      <w:r w:rsidRPr="00711C29">
        <w:rPr>
          <w:rFonts w:ascii="Times New Roman" w:eastAsia="Calibri" w:hAnsi="Times New Roman" w:cs="Times New Roman"/>
          <w:sz w:val="12"/>
          <w:szCs w:val="12"/>
          <w:lang w:val="x-none"/>
        </w:rPr>
        <w:t xml:space="preserve">В статье 1 пункт 1 </w:t>
      </w:r>
      <w:r w:rsidRPr="00711C29">
        <w:rPr>
          <w:rFonts w:ascii="Times New Roman" w:eastAsia="Calibri" w:hAnsi="Times New Roman" w:cs="Times New Roman"/>
          <w:sz w:val="12"/>
          <w:szCs w:val="12"/>
        </w:rPr>
        <w:t>сумму «19 504» заменить суммой «36 374»;</w:t>
      </w:r>
    </w:p>
    <w:p w:rsidR="00711C29" w:rsidRPr="00711C29" w:rsidRDefault="00711C29" w:rsidP="00711C29">
      <w:pPr>
        <w:tabs>
          <w:tab w:val="left" w:pos="284"/>
          <w:tab w:val="left" w:pos="3828"/>
        </w:tabs>
        <w:spacing w:after="0" w:line="240" w:lineRule="auto"/>
        <w:ind w:firstLine="284"/>
        <w:jc w:val="both"/>
        <w:rPr>
          <w:rFonts w:ascii="Times New Roman" w:eastAsia="Calibri" w:hAnsi="Times New Roman" w:cs="Times New Roman"/>
          <w:sz w:val="12"/>
          <w:szCs w:val="12"/>
        </w:rPr>
      </w:pPr>
      <w:r w:rsidRPr="00711C2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1C29">
        <w:rPr>
          <w:rFonts w:ascii="Times New Roman" w:eastAsia="Calibri" w:hAnsi="Times New Roman" w:cs="Times New Roman"/>
          <w:sz w:val="12"/>
          <w:szCs w:val="12"/>
        </w:rPr>
        <w:t xml:space="preserve">  </w:t>
      </w:r>
      <w:r w:rsidRPr="00711C29">
        <w:rPr>
          <w:rFonts w:ascii="Times New Roman" w:eastAsia="Calibri" w:hAnsi="Times New Roman" w:cs="Times New Roman"/>
          <w:sz w:val="12"/>
          <w:szCs w:val="12"/>
          <w:lang w:val="x-none"/>
        </w:rPr>
        <w:t>сумму «</w:t>
      </w:r>
      <w:r w:rsidRPr="00711C29">
        <w:rPr>
          <w:rFonts w:ascii="Times New Roman" w:eastAsia="Calibri" w:hAnsi="Times New Roman" w:cs="Times New Roman"/>
          <w:sz w:val="12"/>
          <w:szCs w:val="12"/>
        </w:rPr>
        <w:t>20 468</w:t>
      </w:r>
      <w:r w:rsidRPr="00711C29">
        <w:rPr>
          <w:rFonts w:ascii="Times New Roman" w:eastAsia="Calibri" w:hAnsi="Times New Roman" w:cs="Times New Roman"/>
          <w:sz w:val="12"/>
          <w:szCs w:val="12"/>
          <w:lang w:val="x-none"/>
        </w:rPr>
        <w:t>» заменить суммой «</w:t>
      </w:r>
      <w:r w:rsidRPr="00711C29">
        <w:rPr>
          <w:rFonts w:ascii="Times New Roman" w:eastAsia="Calibri" w:hAnsi="Times New Roman" w:cs="Times New Roman"/>
          <w:sz w:val="12"/>
          <w:szCs w:val="12"/>
        </w:rPr>
        <w:t>37 717</w:t>
      </w:r>
      <w:r w:rsidRPr="00711C29">
        <w:rPr>
          <w:rFonts w:ascii="Times New Roman" w:eastAsia="Calibri" w:hAnsi="Times New Roman" w:cs="Times New Roman"/>
          <w:sz w:val="12"/>
          <w:szCs w:val="12"/>
          <w:lang w:val="x-none"/>
        </w:rPr>
        <w:t>»</w:t>
      </w:r>
      <w:r w:rsidRPr="00711C29">
        <w:rPr>
          <w:rFonts w:ascii="Times New Roman" w:eastAsia="Calibri" w:hAnsi="Times New Roman" w:cs="Times New Roman"/>
          <w:sz w:val="12"/>
          <w:szCs w:val="12"/>
        </w:rPr>
        <w:t>;</w:t>
      </w:r>
    </w:p>
    <w:p w:rsidR="00711C29" w:rsidRPr="00711C29" w:rsidRDefault="00711C29" w:rsidP="00711C29">
      <w:pPr>
        <w:tabs>
          <w:tab w:val="left" w:pos="284"/>
          <w:tab w:val="left" w:pos="3828"/>
        </w:tabs>
        <w:spacing w:after="0" w:line="240" w:lineRule="auto"/>
        <w:ind w:firstLine="284"/>
        <w:jc w:val="both"/>
        <w:rPr>
          <w:rFonts w:ascii="Times New Roman" w:eastAsia="Calibri" w:hAnsi="Times New Roman" w:cs="Times New Roman"/>
          <w:sz w:val="12"/>
          <w:szCs w:val="12"/>
        </w:rPr>
      </w:pPr>
      <w:r w:rsidRPr="00711C2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1C29">
        <w:rPr>
          <w:rFonts w:ascii="Times New Roman" w:eastAsia="Calibri" w:hAnsi="Times New Roman" w:cs="Times New Roman"/>
          <w:sz w:val="12"/>
          <w:szCs w:val="12"/>
        </w:rPr>
        <w:t xml:space="preserve"> </w:t>
      </w:r>
      <w:r w:rsidRPr="00711C29">
        <w:rPr>
          <w:rFonts w:ascii="Times New Roman" w:eastAsia="Calibri" w:hAnsi="Times New Roman" w:cs="Times New Roman"/>
          <w:sz w:val="12"/>
          <w:szCs w:val="12"/>
          <w:lang w:val="x-none"/>
        </w:rPr>
        <w:t>сумму «</w:t>
      </w:r>
      <w:r w:rsidRPr="00711C29">
        <w:rPr>
          <w:rFonts w:ascii="Times New Roman" w:eastAsia="Calibri" w:hAnsi="Times New Roman" w:cs="Times New Roman"/>
          <w:sz w:val="12"/>
          <w:szCs w:val="12"/>
        </w:rPr>
        <w:t>964</w:t>
      </w:r>
      <w:r w:rsidRPr="00711C29">
        <w:rPr>
          <w:rFonts w:ascii="Times New Roman" w:eastAsia="Calibri" w:hAnsi="Times New Roman" w:cs="Times New Roman"/>
          <w:sz w:val="12"/>
          <w:szCs w:val="12"/>
          <w:lang w:val="x-none"/>
        </w:rPr>
        <w:t>» заменить суммой «</w:t>
      </w:r>
      <w:r w:rsidRPr="00711C29">
        <w:rPr>
          <w:rFonts w:ascii="Times New Roman" w:eastAsia="Calibri" w:hAnsi="Times New Roman" w:cs="Times New Roman"/>
          <w:sz w:val="12"/>
          <w:szCs w:val="12"/>
        </w:rPr>
        <w:t>1343</w:t>
      </w:r>
      <w:r w:rsidRPr="00711C29">
        <w:rPr>
          <w:rFonts w:ascii="Times New Roman" w:eastAsia="Calibri" w:hAnsi="Times New Roman" w:cs="Times New Roman"/>
          <w:sz w:val="12"/>
          <w:szCs w:val="12"/>
          <w:lang w:val="x-none"/>
        </w:rPr>
        <w:t>»</w:t>
      </w:r>
      <w:r w:rsidRPr="00711C29">
        <w:rPr>
          <w:rFonts w:ascii="Times New Roman" w:eastAsia="Calibri" w:hAnsi="Times New Roman" w:cs="Times New Roman"/>
          <w:sz w:val="12"/>
          <w:szCs w:val="12"/>
        </w:rPr>
        <w:t xml:space="preserve">.           </w:t>
      </w:r>
    </w:p>
    <w:p w:rsidR="00711C29" w:rsidRPr="00711C29" w:rsidRDefault="00711C29" w:rsidP="00D53355">
      <w:pPr>
        <w:numPr>
          <w:ilvl w:val="1"/>
          <w:numId w:val="34"/>
        </w:numPr>
        <w:tabs>
          <w:tab w:val="left" w:pos="284"/>
        </w:tabs>
        <w:spacing w:after="0" w:line="240" w:lineRule="auto"/>
        <w:ind w:left="426" w:firstLine="0"/>
        <w:jc w:val="both"/>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В статье 4 сумму «</w:t>
      </w:r>
      <w:r w:rsidRPr="00711C29">
        <w:rPr>
          <w:rFonts w:ascii="Times New Roman" w:eastAsia="Calibri" w:hAnsi="Times New Roman" w:cs="Times New Roman"/>
          <w:sz w:val="12"/>
          <w:szCs w:val="12"/>
        </w:rPr>
        <w:t>13 266</w:t>
      </w:r>
      <w:r w:rsidRPr="00711C29">
        <w:rPr>
          <w:rFonts w:ascii="Times New Roman" w:eastAsia="Calibri" w:hAnsi="Times New Roman" w:cs="Times New Roman"/>
          <w:sz w:val="12"/>
          <w:szCs w:val="12"/>
          <w:lang w:val="x-none"/>
        </w:rPr>
        <w:t>» заменить суммой «</w:t>
      </w:r>
      <w:r w:rsidRPr="00711C29">
        <w:rPr>
          <w:rFonts w:ascii="Times New Roman" w:eastAsia="Calibri" w:hAnsi="Times New Roman" w:cs="Times New Roman"/>
          <w:sz w:val="12"/>
          <w:szCs w:val="12"/>
        </w:rPr>
        <w:t>30 135</w:t>
      </w:r>
      <w:r w:rsidRPr="00711C29">
        <w:rPr>
          <w:rFonts w:ascii="Times New Roman" w:eastAsia="Calibri" w:hAnsi="Times New Roman" w:cs="Times New Roman"/>
          <w:sz w:val="12"/>
          <w:szCs w:val="12"/>
          <w:lang w:val="x-none"/>
        </w:rPr>
        <w:t>».</w:t>
      </w:r>
    </w:p>
    <w:p w:rsidR="00711C29" w:rsidRPr="00711C29" w:rsidRDefault="00711C29" w:rsidP="00D53355">
      <w:pPr>
        <w:numPr>
          <w:ilvl w:val="1"/>
          <w:numId w:val="34"/>
        </w:numPr>
        <w:tabs>
          <w:tab w:val="left" w:pos="284"/>
        </w:tabs>
        <w:spacing w:after="0" w:line="240" w:lineRule="auto"/>
        <w:ind w:left="709" w:hanging="283"/>
        <w:jc w:val="both"/>
        <w:rPr>
          <w:rFonts w:ascii="Times New Roman" w:eastAsia="Calibri" w:hAnsi="Times New Roman" w:cs="Times New Roman"/>
          <w:sz w:val="12"/>
          <w:szCs w:val="12"/>
        </w:rPr>
      </w:pPr>
      <w:r w:rsidRPr="00711C29">
        <w:rPr>
          <w:rFonts w:ascii="Times New Roman" w:eastAsia="Calibri" w:hAnsi="Times New Roman" w:cs="Times New Roman"/>
          <w:sz w:val="12"/>
          <w:szCs w:val="12"/>
          <w:lang w:val="x-none"/>
        </w:rPr>
        <w:t xml:space="preserve">В статье </w:t>
      </w:r>
      <w:r w:rsidRPr="00711C29">
        <w:rPr>
          <w:rFonts w:ascii="Times New Roman" w:eastAsia="Calibri" w:hAnsi="Times New Roman" w:cs="Times New Roman"/>
          <w:sz w:val="12"/>
          <w:szCs w:val="12"/>
        </w:rPr>
        <w:t>5</w:t>
      </w:r>
      <w:r w:rsidRPr="00711C29">
        <w:rPr>
          <w:rFonts w:ascii="Times New Roman" w:eastAsia="Calibri" w:hAnsi="Times New Roman" w:cs="Times New Roman"/>
          <w:sz w:val="12"/>
          <w:szCs w:val="12"/>
          <w:lang w:val="x-none"/>
        </w:rPr>
        <w:t xml:space="preserve"> сумму «</w:t>
      </w:r>
      <w:r w:rsidRPr="00711C29">
        <w:rPr>
          <w:rFonts w:ascii="Times New Roman" w:eastAsia="Calibri" w:hAnsi="Times New Roman" w:cs="Times New Roman"/>
          <w:sz w:val="12"/>
          <w:szCs w:val="12"/>
        </w:rPr>
        <w:t>13 266</w:t>
      </w:r>
      <w:r w:rsidRPr="00711C29">
        <w:rPr>
          <w:rFonts w:ascii="Times New Roman" w:eastAsia="Calibri" w:hAnsi="Times New Roman" w:cs="Times New Roman"/>
          <w:sz w:val="12"/>
          <w:szCs w:val="12"/>
          <w:lang w:val="x-none"/>
        </w:rPr>
        <w:t>» заменить суммой «</w:t>
      </w:r>
      <w:r w:rsidRPr="00711C29">
        <w:rPr>
          <w:rFonts w:ascii="Times New Roman" w:eastAsia="Calibri" w:hAnsi="Times New Roman" w:cs="Times New Roman"/>
          <w:sz w:val="12"/>
          <w:szCs w:val="12"/>
        </w:rPr>
        <w:t>30 135</w:t>
      </w:r>
      <w:r w:rsidRPr="00711C29">
        <w:rPr>
          <w:rFonts w:ascii="Times New Roman" w:eastAsia="Calibri" w:hAnsi="Times New Roman" w:cs="Times New Roman"/>
          <w:sz w:val="12"/>
          <w:szCs w:val="12"/>
          <w:lang w:val="x-none"/>
        </w:rPr>
        <w:t>»</w:t>
      </w:r>
      <w:r w:rsidRPr="00711C29">
        <w:rPr>
          <w:rFonts w:ascii="Times New Roman" w:eastAsia="Calibri" w:hAnsi="Times New Roman" w:cs="Times New Roman"/>
          <w:sz w:val="12"/>
          <w:szCs w:val="12"/>
        </w:rPr>
        <w:t>.</w:t>
      </w:r>
    </w:p>
    <w:p w:rsidR="00711C29" w:rsidRPr="00711C29" w:rsidRDefault="00711C29" w:rsidP="00D53355">
      <w:pPr>
        <w:numPr>
          <w:ilvl w:val="1"/>
          <w:numId w:val="34"/>
        </w:numPr>
        <w:tabs>
          <w:tab w:val="left" w:pos="284"/>
          <w:tab w:val="left" w:pos="567"/>
        </w:tabs>
        <w:spacing w:after="0" w:line="240" w:lineRule="auto"/>
        <w:ind w:left="142" w:firstLine="284"/>
        <w:jc w:val="both"/>
        <w:rPr>
          <w:rFonts w:ascii="Times New Roman" w:eastAsia="Calibri" w:hAnsi="Times New Roman" w:cs="Times New Roman"/>
          <w:sz w:val="12"/>
          <w:szCs w:val="12"/>
        </w:rPr>
      </w:pPr>
      <w:r w:rsidRPr="00711C29">
        <w:rPr>
          <w:rFonts w:ascii="Times New Roman" w:eastAsia="Calibri" w:hAnsi="Times New Roman" w:cs="Times New Roman"/>
          <w:sz w:val="12"/>
          <w:szCs w:val="12"/>
          <w:lang w:val="x-none"/>
        </w:rPr>
        <w:t>В статье 12 сумму «</w:t>
      </w:r>
      <w:r w:rsidRPr="00711C29">
        <w:rPr>
          <w:rFonts w:ascii="Times New Roman" w:eastAsia="Calibri" w:hAnsi="Times New Roman" w:cs="Times New Roman"/>
          <w:sz w:val="12"/>
          <w:szCs w:val="12"/>
        </w:rPr>
        <w:t>11 940</w:t>
      </w:r>
      <w:r w:rsidRPr="00711C29">
        <w:rPr>
          <w:rFonts w:ascii="Times New Roman" w:eastAsia="Calibri" w:hAnsi="Times New Roman" w:cs="Times New Roman"/>
          <w:sz w:val="12"/>
          <w:szCs w:val="12"/>
          <w:lang w:val="x-none"/>
        </w:rPr>
        <w:t>» заменить суммой «</w:t>
      </w:r>
      <w:r w:rsidRPr="00711C29">
        <w:rPr>
          <w:rFonts w:ascii="Times New Roman" w:eastAsia="Calibri" w:hAnsi="Times New Roman" w:cs="Times New Roman"/>
          <w:sz w:val="12"/>
          <w:szCs w:val="12"/>
        </w:rPr>
        <w:t>29 189</w:t>
      </w:r>
      <w:r w:rsidRPr="00711C29">
        <w:rPr>
          <w:rFonts w:ascii="Times New Roman" w:eastAsia="Calibri" w:hAnsi="Times New Roman" w:cs="Times New Roman"/>
          <w:sz w:val="12"/>
          <w:szCs w:val="12"/>
          <w:lang w:val="x-none"/>
        </w:rPr>
        <w:t>»</w:t>
      </w:r>
      <w:r w:rsidRPr="00711C29">
        <w:rPr>
          <w:rFonts w:ascii="Times New Roman" w:eastAsia="Calibri" w:hAnsi="Times New Roman" w:cs="Times New Roman"/>
          <w:sz w:val="12"/>
          <w:szCs w:val="12"/>
        </w:rPr>
        <w:t xml:space="preserve">.                </w:t>
      </w:r>
      <w:r w:rsidRPr="00711C29">
        <w:rPr>
          <w:rFonts w:ascii="Times New Roman" w:eastAsia="Calibri" w:hAnsi="Times New Roman" w:cs="Times New Roman"/>
          <w:sz w:val="12"/>
          <w:szCs w:val="12"/>
          <w:lang w:val="x-none"/>
        </w:rPr>
        <w:t xml:space="preserve">               </w:t>
      </w:r>
    </w:p>
    <w:p w:rsidR="00711C29" w:rsidRPr="00711C29" w:rsidRDefault="00711C29" w:rsidP="00711C29">
      <w:pPr>
        <w:tabs>
          <w:tab w:val="left" w:pos="284"/>
          <w:tab w:val="left" w:pos="3828"/>
        </w:tabs>
        <w:spacing w:after="0" w:line="240" w:lineRule="auto"/>
        <w:jc w:val="both"/>
        <w:rPr>
          <w:rFonts w:ascii="Times New Roman" w:eastAsia="Calibri" w:hAnsi="Times New Roman" w:cs="Times New Roman"/>
          <w:sz w:val="12"/>
          <w:szCs w:val="12"/>
        </w:rPr>
      </w:pPr>
      <w:r w:rsidRPr="00711C29">
        <w:rPr>
          <w:rFonts w:ascii="Times New Roman" w:eastAsia="Calibri" w:hAnsi="Times New Roman" w:cs="Times New Roman"/>
          <w:sz w:val="12"/>
          <w:szCs w:val="12"/>
          <w:lang w:val="x-none"/>
        </w:rPr>
        <w:t xml:space="preserve">           </w:t>
      </w:r>
      <w:r w:rsidRPr="00711C29">
        <w:rPr>
          <w:rFonts w:ascii="Times New Roman" w:eastAsia="Calibri" w:hAnsi="Times New Roman" w:cs="Times New Roman"/>
          <w:sz w:val="12"/>
          <w:szCs w:val="12"/>
        </w:rPr>
        <w:t xml:space="preserve">    1.5.  </w:t>
      </w:r>
      <w:r w:rsidRPr="00711C29">
        <w:rPr>
          <w:rFonts w:ascii="Times New Roman" w:eastAsia="Calibri" w:hAnsi="Times New Roman" w:cs="Times New Roman"/>
          <w:sz w:val="12"/>
          <w:szCs w:val="12"/>
          <w:lang w:val="x-none"/>
        </w:rPr>
        <w:t>Приложени</w:t>
      </w:r>
      <w:r w:rsidRPr="00711C29">
        <w:rPr>
          <w:rFonts w:ascii="Times New Roman" w:eastAsia="Calibri" w:hAnsi="Times New Roman" w:cs="Times New Roman"/>
          <w:sz w:val="12"/>
          <w:szCs w:val="12"/>
        </w:rPr>
        <w:t>я</w:t>
      </w:r>
      <w:r w:rsidRPr="00711C29">
        <w:rPr>
          <w:rFonts w:ascii="Times New Roman" w:eastAsia="Calibri" w:hAnsi="Times New Roman" w:cs="Times New Roman"/>
          <w:sz w:val="12"/>
          <w:szCs w:val="12"/>
          <w:lang w:val="x-none"/>
        </w:rPr>
        <w:t xml:space="preserve">  </w:t>
      </w:r>
      <w:r w:rsidRPr="00711C29">
        <w:rPr>
          <w:rFonts w:ascii="Times New Roman" w:eastAsia="Calibri" w:hAnsi="Times New Roman" w:cs="Times New Roman"/>
          <w:sz w:val="12"/>
          <w:szCs w:val="12"/>
        </w:rPr>
        <w:t>4,6,8</w:t>
      </w:r>
      <w:r w:rsidRPr="00711C29">
        <w:rPr>
          <w:rFonts w:ascii="Times New Roman" w:eastAsia="Calibri" w:hAnsi="Times New Roman" w:cs="Times New Roman"/>
          <w:sz w:val="12"/>
          <w:szCs w:val="12"/>
          <w:lang w:val="x-none"/>
        </w:rPr>
        <w:t xml:space="preserve"> изложить в новой редакции (прилага</w:t>
      </w:r>
      <w:r w:rsidRPr="00711C29">
        <w:rPr>
          <w:rFonts w:ascii="Times New Roman" w:eastAsia="Calibri" w:hAnsi="Times New Roman" w:cs="Times New Roman"/>
          <w:sz w:val="12"/>
          <w:szCs w:val="12"/>
        </w:rPr>
        <w:t>ю</w:t>
      </w:r>
      <w:proofErr w:type="spellStart"/>
      <w:r w:rsidRPr="00711C29">
        <w:rPr>
          <w:rFonts w:ascii="Times New Roman" w:eastAsia="Calibri" w:hAnsi="Times New Roman" w:cs="Times New Roman"/>
          <w:sz w:val="12"/>
          <w:szCs w:val="12"/>
          <w:lang w:val="x-none"/>
        </w:rPr>
        <w:t>тся</w:t>
      </w:r>
      <w:proofErr w:type="spellEnd"/>
      <w:r w:rsidRPr="00711C29">
        <w:rPr>
          <w:rFonts w:ascii="Times New Roman" w:eastAsia="Calibri" w:hAnsi="Times New Roman" w:cs="Times New Roman"/>
          <w:sz w:val="12"/>
          <w:szCs w:val="12"/>
          <w:lang w:val="x-none"/>
        </w:rPr>
        <w:t>)</w:t>
      </w:r>
      <w:r w:rsidRPr="00711C29">
        <w:rPr>
          <w:rFonts w:ascii="Times New Roman" w:eastAsia="Calibri" w:hAnsi="Times New Roman" w:cs="Times New Roman"/>
          <w:sz w:val="12"/>
          <w:szCs w:val="12"/>
        </w:rPr>
        <w:t>.</w:t>
      </w:r>
    </w:p>
    <w:p w:rsidR="00711C29" w:rsidRPr="00711C29" w:rsidRDefault="00711C29" w:rsidP="00711C29">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2.  Настоящее решение опубликовать в газете «Сергиевский вестник».</w:t>
      </w:r>
    </w:p>
    <w:p w:rsidR="00711C29" w:rsidRPr="00711C29" w:rsidRDefault="00711C29" w:rsidP="00711C29">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Председатель Собрания представителей</w:t>
      </w: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сельского поселения  Серноводск</w:t>
      </w:r>
    </w:p>
    <w:p w:rsid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rPr>
      </w:pPr>
      <w:r w:rsidRPr="00711C29">
        <w:rPr>
          <w:rFonts w:ascii="Times New Roman" w:eastAsia="Calibri" w:hAnsi="Times New Roman" w:cs="Times New Roman"/>
          <w:sz w:val="12"/>
          <w:szCs w:val="12"/>
          <w:lang w:val="x-none"/>
        </w:rPr>
        <w:t xml:space="preserve">муниципального района                      </w:t>
      </w:r>
      <w:r w:rsidRPr="00711C29">
        <w:rPr>
          <w:rFonts w:ascii="Times New Roman" w:eastAsia="Calibri" w:hAnsi="Times New Roman" w:cs="Times New Roman"/>
          <w:sz w:val="12"/>
          <w:szCs w:val="12"/>
        </w:rPr>
        <w:t xml:space="preserve">                                                    </w:t>
      </w: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rPr>
        <w:t xml:space="preserve"> </w:t>
      </w:r>
      <w:r w:rsidRPr="00711C29">
        <w:rPr>
          <w:rFonts w:ascii="Times New Roman" w:eastAsia="Calibri" w:hAnsi="Times New Roman" w:cs="Times New Roman"/>
          <w:sz w:val="12"/>
          <w:szCs w:val="12"/>
          <w:lang w:val="x-none"/>
        </w:rPr>
        <w:t>С.А. Воякин</w:t>
      </w: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Глава сельского поселения  Серноводск</w:t>
      </w:r>
    </w:p>
    <w:p w:rsid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rPr>
      </w:pPr>
      <w:r w:rsidRPr="00711C29">
        <w:rPr>
          <w:rFonts w:ascii="Times New Roman" w:eastAsia="Calibri" w:hAnsi="Times New Roman" w:cs="Times New Roman"/>
          <w:sz w:val="12"/>
          <w:szCs w:val="12"/>
          <w:lang w:val="x-none"/>
        </w:rPr>
        <w:t xml:space="preserve">муниципального района Сергиевский                             </w:t>
      </w:r>
      <w:r w:rsidRPr="00711C29">
        <w:rPr>
          <w:rFonts w:ascii="Times New Roman" w:eastAsia="Calibri" w:hAnsi="Times New Roman" w:cs="Times New Roman"/>
          <w:sz w:val="12"/>
          <w:szCs w:val="12"/>
        </w:rPr>
        <w:t xml:space="preserve">                </w:t>
      </w: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r w:rsidRPr="00711C29">
        <w:rPr>
          <w:rFonts w:ascii="Times New Roman" w:eastAsia="Calibri" w:hAnsi="Times New Roman" w:cs="Times New Roman"/>
          <w:sz w:val="12"/>
          <w:szCs w:val="12"/>
          <w:lang w:val="x-none"/>
        </w:rPr>
        <w:t xml:space="preserve"> Г.Н. </w:t>
      </w:r>
      <w:proofErr w:type="spellStart"/>
      <w:r w:rsidRPr="00711C29">
        <w:rPr>
          <w:rFonts w:ascii="Times New Roman" w:eastAsia="Calibri" w:hAnsi="Times New Roman" w:cs="Times New Roman"/>
          <w:sz w:val="12"/>
          <w:szCs w:val="12"/>
          <w:lang w:val="x-none"/>
        </w:rPr>
        <w:t>Чебоксарова</w:t>
      </w:r>
      <w:proofErr w:type="spellEnd"/>
      <w:r w:rsidRPr="00711C29">
        <w:rPr>
          <w:rFonts w:ascii="Times New Roman" w:eastAsia="Calibri" w:hAnsi="Times New Roman" w:cs="Times New Roman"/>
          <w:sz w:val="12"/>
          <w:szCs w:val="12"/>
          <w:lang w:val="x-none"/>
        </w:rPr>
        <w:t xml:space="preserve">     </w:t>
      </w:r>
    </w:p>
    <w:p w:rsidR="002C42A8" w:rsidRDefault="002C42A8" w:rsidP="002C42A8">
      <w:pPr>
        <w:tabs>
          <w:tab w:val="left" w:pos="284"/>
          <w:tab w:val="left" w:pos="3828"/>
        </w:tabs>
        <w:spacing w:after="0" w:line="240" w:lineRule="auto"/>
        <w:jc w:val="right"/>
        <w:rPr>
          <w:rFonts w:ascii="Times New Roman" w:eastAsia="Calibri" w:hAnsi="Times New Roman" w:cs="Times New Roman"/>
          <w:bCs/>
          <w:sz w:val="12"/>
          <w:szCs w:val="12"/>
        </w:rPr>
      </w:pPr>
    </w:p>
    <w:p w:rsidR="002C42A8" w:rsidRPr="002C42A8" w:rsidRDefault="002C42A8" w:rsidP="002C42A8">
      <w:pPr>
        <w:tabs>
          <w:tab w:val="left" w:pos="284"/>
          <w:tab w:val="left" w:pos="3828"/>
        </w:tabs>
        <w:spacing w:after="0" w:line="240" w:lineRule="auto"/>
        <w:jc w:val="right"/>
        <w:rPr>
          <w:rFonts w:ascii="Times New Roman" w:eastAsia="Calibri" w:hAnsi="Times New Roman" w:cs="Times New Roman"/>
          <w:bCs/>
          <w:sz w:val="12"/>
          <w:szCs w:val="12"/>
        </w:rPr>
      </w:pPr>
      <w:r w:rsidRPr="002C42A8">
        <w:rPr>
          <w:rFonts w:ascii="Times New Roman" w:eastAsia="Calibri" w:hAnsi="Times New Roman" w:cs="Times New Roman"/>
          <w:bCs/>
          <w:sz w:val="12"/>
          <w:szCs w:val="12"/>
        </w:rPr>
        <w:t xml:space="preserve">Приложение </w:t>
      </w:r>
      <w:r>
        <w:rPr>
          <w:rFonts w:ascii="Times New Roman" w:eastAsia="Calibri" w:hAnsi="Times New Roman" w:cs="Times New Roman"/>
          <w:bCs/>
          <w:sz w:val="12"/>
          <w:szCs w:val="12"/>
        </w:rPr>
        <w:t>4</w:t>
      </w:r>
    </w:p>
    <w:p w:rsidR="002C42A8" w:rsidRDefault="002C42A8" w:rsidP="002C42A8">
      <w:pPr>
        <w:tabs>
          <w:tab w:val="left" w:pos="284"/>
          <w:tab w:val="left" w:pos="3828"/>
        </w:tabs>
        <w:spacing w:after="0" w:line="240" w:lineRule="auto"/>
        <w:jc w:val="right"/>
        <w:rPr>
          <w:rFonts w:ascii="Times New Roman" w:eastAsia="Calibri" w:hAnsi="Times New Roman" w:cs="Times New Roman"/>
          <w:bCs/>
          <w:sz w:val="12"/>
          <w:szCs w:val="12"/>
        </w:rPr>
      </w:pPr>
      <w:r w:rsidRPr="002C42A8">
        <w:rPr>
          <w:rFonts w:ascii="Times New Roman" w:eastAsia="Calibri" w:hAnsi="Times New Roman" w:cs="Times New Roman"/>
          <w:bCs/>
          <w:sz w:val="12"/>
          <w:szCs w:val="12"/>
        </w:rPr>
        <w:t xml:space="preserve">  к Решению Собрания </w:t>
      </w:r>
      <w:proofErr w:type="gramStart"/>
      <w:r w:rsidRPr="002C42A8">
        <w:rPr>
          <w:rFonts w:ascii="Times New Roman" w:eastAsia="Calibri" w:hAnsi="Times New Roman" w:cs="Times New Roman"/>
          <w:bCs/>
          <w:sz w:val="12"/>
          <w:szCs w:val="12"/>
        </w:rPr>
        <w:t xml:space="preserve">представителей </w:t>
      </w:r>
      <w:r>
        <w:rPr>
          <w:rFonts w:ascii="Times New Roman" w:eastAsia="Calibri" w:hAnsi="Times New Roman" w:cs="Times New Roman"/>
          <w:bCs/>
          <w:sz w:val="12"/>
          <w:szCs w:val="12"/>
        </w:rPr>
        <w:t xml:space="preserve"> сельского</w:t>
      </w:r>
      <w:proofErr w:type="gramEnd"/>
      <w:r>
        <w:rPr>
          <w:rFonts w:ascii="Times New Roman" w:eastAsia="Calibri" w:hAnsi="Times New Roman" w:cs="Times New Roman"/>
          <w:bCs/>
          <w:sz w:val="12"/>
          <w:szCs w:val="12"/>
        </w:rPr>
        <w:t xml:space="preserve"> поселения Серноводск</w:t>
      </w:r>
    </w:p>
    <w:p w:rsidR="002C42A8" w:rsidRPr="002C42A8" w:rsidRDefault="002C42A8" w:rsidP="002C42A8">
      <w:pPr>
        <w:tabs>
          <w:tab w:val="left" w:pos="284"/>
          <w:tab w:val="left" w:pos="3828"/>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73012A">
        <w:rPr>
          <w:rFonts w:ascii="Times New Roman" w:eastAsia="Calibri" w:hAnsi="Times New Roman" w:cs="Times New Roman"/>
          <w:bCs/>
          <w:sz w:val="12"/>
          <w:szCs w:val="12"/>
        </w:rPr>
        <w:t xml:space="preserve"> </w:t>
      </w:r>
      <w:r w:rsidRPr="002C42A8">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Самарской области </w:t>
      </w:r>
    </w:p>
    <w:p w:rsidR="00711C29" w:rsidRPr="00711C29" w:rsidRDefault="002C42A8" w:rsidP="002C42A8">
      <w:pPr>
        <w:tabs>
          <w:tab w:val="left" w:pos="284"/>
          <w:tab w:val="left" w:pos="3828"/>
        </w:tabs>
        <w:spacing w:after="0" w:line="240" w:lineRule="auto"/>
        <w:jc w:val="right"/>
        <w:rPr>
          <w:rFonts w:ascii="Times New Roman" w:eastAsia="Calibri" w:hAnsi="Times New Roman" w:cs="Times New Roman"/>
          <w:sz w:val="12"/>
          <w:szCs w:val="12"/>
          <w:lang w:val="x-none"/>
        </w:rPr>
      </w:pPr>
      <w:r w:rsidRPr="002C42A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25</w:t>
      </w:r>
      <w:proofErr w:type="gramStart"/>
      <w:r>
        <w:rPr>
          <w:rFonts w:ascii="Times New Roman" w:eastAsia="Calibri" w:hAnsi="Times New Roman" w:cs="Times New Roman"/>
          <w:bCs/>
          <w:sz w:val="12"/>
          <w:szCs w:val="12"/>
        </w:rPr>
        <w:t xml:space="preserve">а </w:t>
      </w:r>
      <w:r w:rsidRPr="002C42A8">
        <w:rPr>
          <w:rFonts w:ascii="Times New Roman" w:eastAsia="Calibri" w:hAnsi="Times New Roman" w:cs="Times New Roman"/>
          <w:bCs/>
          <w:sz w:val="12"/>
          <w:szCs w:val="12"/>
        </w:rPr>
        <w:t xml:space="preserve"> от</w:t>
      </w:r>
      <w:proofErr w:type="gramEnd"/>
      <w:r w:rsidRPr="002C42A8">
        <w:rPr>
          <w:rFonts w:ascii="Times New Roman" w:eastAsia="Calibri" w:hAnsi="Times New Roman" w:cs="Times New Roman"/>
          <w:bCs/>
          <w:sz w:val="12"/>
          <w:szCs w:val="12"/>
        </w:rPr>
        <w:t xml:space="preserve"> "11" сентября 2019</w:t>
      </w:r>
    </w:p>
    <w:p w:rsidR="00711C29" w:rsidRDefault="002C42A8" w:rsidP="002C42A8">
      <w:pPr>
        <w:tabs>
          <w:tab w:val="left" w:pos="284"/>
          <w:tab w:val="left" w:pos="3828"/>
        </w:tabs>
        <w:spacing w:after="0" w:line="240" w:lineRule="auto"/>
        <w:jc w:val="center"/>
        <w:rPr>
          <w:rFonts w:ascii="Times New Roman" w:eastAsia="Calibri" w:hAnsi="Times New Roman" w:cs="Times New Roman"/>
          <w:b/>
          <w:sz w:val="12"/>
          <w:szCs w:val="12"/>
          <w:lang w:val="x-none"/>
        </w:rPr>
      </w:pPr>
      <w:r w:rsidRPr="002C42A8">
        <w:rPr>
          <w:rFonts w:ascii="Times New Roman" w:eastAsia="Calibri" w:hAnsi="Times New Roman" w:cs="Times New Roman"/>
          <w:b/>
          <w:sz w:val="12"/>
          <w:szCs w:val="12"/>
          <w:lang w:val="x-none"/>
        </w:rPr>
        <w:t>Ведомственная структура расходов бюджета сельского поселения Серноводск муниципального района Сергиевский</w:t>
      </w:r>
    </w:p>
    <w:p w:rsidR="002C42A8" w:rsidRDefault="002C42A8" w:rsidP="002C42A8">
      <w:pPr>
        <w:tabs>
          <w:tab w:val="left" w:pos="284"/>
          <w:tab w:val="left" w:pos="3828"/>
        </w:tabs>
        <w:spacing w:after="0" w:line="240" w:lineRule="auto"/>
        <w:jc w:val="center"/>
      </w:pPr>
      <w:r>
        <w:rPr>
          <w:rFonts w:ascii="Times New Roman" w:eastAsia="Calibri" w:hAnsi="Times New Roman" w:cs="Times New Roman"/>
          <w:b/>
          <w:sz w:val="12"/>
          <w:szCs w:val="12"/>
          <w:lang w:val="x-none"/>
        </w:rPr>
        <w:fldChar w:fldCharType="begin"/>
      </w:r>
      <w:r>
        <w:rPr>
          <w:rFonts w:ascii="Times New Roman" w:eastAsia="Calibri" w:hAnsi="Times New Roman" w:cs="Times New Roman"/>
          <w:b/>
          <w:sz w:val="12"/>
          <w:szCs w:val="12"/>
          <w:lang w:val="x-none"/>
        </w:rPr>
        <w:instrText xml:space="preserve"> LINK Excel.Sheet.12 "E:\\РАБОТА\\11.09\\Кириллова\\Приложение 4.xlsx" "Структура РБ на год_1!R10C2:R83C21" \a \f 4 \h  \* MERGEFORMAT </w:instrText>
      </w:r>
      <w:r>
        <w:rPr>
          <w:rFonts w:ascii="Times New Roman" w:eastAsia="Calibri" w:hAnsi="Times New Roman" w:cs="Times New Roman"/>
          <w:b/>
          <w:sz w:val="12"/>
          <w:szCs w:val="12"/>
          <w:lang w:val="x-none"/>
        </w:rPr>
        <w:fldChar w:fldCharType="separate"/>
      </w:r>
    </w:p>
    <w:tbl>
      <w:tblPr>
        <w:tblW w:w="7371" w:type="dxa"/>
        <w:tblInd w:w="250" w:type="dxa"/>
        <w:tblLook w:val="04A0" w:firstRow="1" w:lastRow="0" w:firstColumn="1" w:lastColumn="0" w:noHBand="0" w:noVBand="1"/>
      </w:tblPr>
      <w:tblGrid>
        <w:gridCol w:w="2268"/>
        <w:gridCol w:w="523"/>
        <w:gridCol w:w="396"/>
        <w:gridCol w:w="380"/>
        <w:gridCol w:w="336"/>
        <w:gridCol w:w="300"/>
        <w:gridCol w:w="336"/>
        <w:gridCol w:w="560"/>
        <w:gridCol w:w="460"/>
        <w:gridCol w:w="562"/>
        <w:gridCol w:w="1250"/>
      </w:tblGrid>
      <w:tr w:rsidR="002C42A8" w:rsidRPr="002C42A8" w:rsidTr="0073012A">
        <w:trPr>
          <w:trHeight w:val="255"/>
        </w:trPr>
        <w:tc>
          <w:tcPr>
            <w:tcW w:w="2268" w:type="dxa"/>
            <w:tcBorders>
              <w:top w:val="nil"/>
              <w:left w:val="nil"/>
              <w:bottom w:val="nil"/>
              <w:right w:val="nil"/>
            </w:tcBorders>
            <w:shd w:val="clear" w:color="auto" w:fill="auto"/>
            <w:noWrap/>
            <w:vAlign w:val="bottom"/>
            <w:hideMark/>
          </w:tcPr>
          <w:p w:rsidR="002C42A8" w:rsidRPr="002C42A8" w:rsidRDefault="002C42A8" w:rsidP="002C42A8">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Единица измерения: </w:t>
            </w:r>
            <w:proofErr w:type="spellStart"/>
            <w:r>
              <w:rPr>
                <w:rFonts w:ascii="Times New Roman" w:eastAsia="Times New Roman" w:hAnsi="Times New Roman" w:cs="Times New Roman"/>
                <w:sz w:val="12"/>
                <w:szCs w:val="12"/>
                <w:lang w:eastAsia="ru-RU"/>
              </w:rPr>
              <w:t>тыс.руб</w:t>
            </w:r>
            <w:proofErr w:type="spellEnd"/>
            <w:r>
              <w:rPr>
                <w:rFonts w:ascii="Times New Roman" w:eastAsia="Times New Roman" w:hAnsi="Times New Roman" w:cs="Times New Roman"/>
                <w:sz w:val="12"/>
                <w:szCs w:val="12"/>
                <w:lang w:eastAsia="ru-RU"/>
              </w:rPr>
              <w:t>.</w:t>
            </w:r>
          </w:p>
        </w:tc>
        <w:tc>
          <w:tcPr>
            <w:tcW w:w="523"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96"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8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36"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0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36"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56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46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562"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125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r>
      <w:tr w:rsidR="002C42A8" w:rsidRPr="002C42A8" w:rsidTr="0073012A">
        <w:trPr>
          <w:trHeight w:val="15"/>
        </w:trPr>
        <w:tc>
          <w:tcPr>
            <w:tcW w:w="2268" w:type="dxa"/>
            <w:tcBorders>
              <w:top w:val="nil"/>
              <w:left w:val="nil"/>
              <w:bottom w:val="single" w:sz="4" w:space="0" w:color="auto"/>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523"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96"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8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36"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0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336"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56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46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562"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c>
          <w:tcPr>
            <w:tcW w:w="1250" w:type="dxa"/>
            <w:tcBorders>
              <w:top w:val="nil"/>
              <w:left w:val="nil"/>
              <w:bottom w:val="nil"/>
              <w:right w:val="nil"/>
            </w:tcBorders>
            <w:shd w:val="clear" w:color="auto" w:fill="auto"/>
            <w:noWrap/>
            <w:vAlign w:val="bottom"/>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p>
        </w:tc>
      </w:tr>
      <w:tr w:rsidR="002C42A8" w:rsidRPr="002C42A8" w:rsidTr="0073012A">
        <w:trPr>
          <w:trHeight w:val="4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23" w:type="dxa"/>
            <w:tcBorders>
              <w:top w:val="single" w:sz="8" w:space="0" w:color="auto"/>
              <w:left w:val="single" w:sz="4" w:space="0" w:color="auto"/>
              <w:bottom w:val="single" w:sz="4" w:space="0" w:color="auto"/>
              <w:right w:val="nil"/>
            </w:tcBorders>
            <w:shd w:val="clear" w:color="auto" w:fill="auto"/>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КВСР</w:t>
            </w:r>
          </w:p>
        </w:tc>
        <w:tc>
          <w:tcPr>
            <w:tcW w:w="396" w:type="dxa"/>
            <w:tcBorders>
              <w:top w:val="single" w:sz="8" w:space="0" w:color="auto"/>
              <w:left w:val="single" w:sz="8" w:space="0" w:color="auto"/>
              <w:bottom w:val="single" w:sz="4" w:space="0" w:color="auto"/>
              <w:right w:val="nil"/>
            </w:tcBorders>
            <w:shd w:val="clear" w:color="auto" w:fill="auto"/>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roofErr w:type="spellStart"/>
            <w:r w:rsidRPr="002C42A8">
              <w:rPr>
                <w:rFonts w:ascii="Times New Roman" w:eastAsia="Times New Roman" w:hAnsi="Times New Roman" w:cs="Times New Roman"/>
                <w:bCs/>
                <w:sz w:val="12"/>
                <w:szCs w:val="12"/>
                <w:lang w:eastAsia="ru-RU"/>
              </w:rPr>
              <w:t>Рз</w:t>
            </w:r>
            <w:proofErr w:type="spellEnd"/>
          </w:p>
        </w:tc>
        <w:tc>
          <w:tcPr>
            <w:tcW w:w="380" w:type="dxa"/>
            <w:tcBorders>
              <w:top w:val="single" w:sz="8" w:space="0" w:color="auto"/>
              <w:left w:val="single" w:sz="8" w:space="0" w:color="auto"/>
              <w:bottom w:val="single" w:sz="4" w:space="0" w:color="auto"/>
              <w:right w:val="nil"/>
            </w:tcBorders>
            <w:shd w:val="clear" w:color="auto" w:fill="auto"/>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ПР</w:t>
            </w:r>
          </w:p>
        </w:tc>
        <w:tc>
          <w:tcPr>
            <w:tcW w:w="1532"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ЦСР</w:t>
            </w:r>
          </w:p>
        </w:tc>
        <w:tc>
          <w:tcPr>
            <w:tcW w:w="460" w:type="dxa"/>
            <w:tcBorders>
              <w:top w:val="single" w:sz="8" w:space="0" w:color="auto"/>
              <w:left w:val="nil"/>
              <w:bottom w:val="single" w:sz="4" w:space="0" w:color="auto"/>
              <w:right w:val="single" w:sz="8" w:space="0" w:color="auto"/>
            </w:tcBorders>
            <w:shd w:val="clear" w:color="auto" w:fill="auto"/>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ВР</w:t>
            </w:r>
          </w:p>
        </w:tc>
        <w:tc>
          <w:tcPr>
            <w:tcW w:w="562" w:type="dxa"/>
            <w:tcBorders>
              <w:top w:val="single" w:sz="8" w:space="0" w:color="auto"/>
              <w:left w:val="nil"/>
              <w:bottom w:val="single" w:sz="4" w:space="0" w:color="auto"/>
              <w:right w:val="single" w:sz="8" w:space="0" w:color="auto"/>
            </w:tcBorders>
            <w:shd w:val="clear" w:color="auto" w:fill="auto"/>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Сумма</w:t>
            </w:r>
          </w:p>
        </w:tc>
        <w:tc>
          <w:tcPr>
            <w:tcW w:w="1250" w:type="dxa"/>
            <w:tcBorders>
              <w:top w:val="single" w:sz="8" w:space="0" w:color="auto"/>
              <w:left w:val="nil"/>
              <w:bottom w:val="single" w:sz="4" w:space="0" w:color="auto"/>
              <w:right w:val="single" w:sz="8" w:space="0" w:color="auto"/>
            </w:tcBorders>
            <w:shd w:val="clear" w:color="auto" w:fill="auto"/>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в </w:t>
            </w:r>
            <w:proofErr w:type="spellStart"/>
            <w:r w:rsidRPr="002C42A8">
              <w:rPr>
                <w:rFonts w:ascii="Times New Roman" w:eastAsia="Times New Roman" w:hAnsi="Times New Roman" w:cs="Times New Roman"/>
                <w:bCs/>
                <w:sz w:val="12"/>
                <w:szCs w:val="12"/>
                <w:lang w:eastAsia="ru-RU"/>
              </w:rPr>
              <w:t>т.ч</w:t>
            </w:r>
            <w:proofErr w:type="spellEnd"/>
            <w:r w:rsidRPr="002C42A8">
              <w:rPr>
                <w:rFonts w:ascii="Times New Roman" w:eastAsia="Times New Roman" w:hAnsi="Times New Roman" w:cs="Times New Roman"/>
                <w:bCs/>
                <w:sz w:val="12"/>
                <w:szCs w:val="12"/>
                <w:lang w:eastAsia="ru-RU"/>
              </w:rPr>
              <w:t>. за счет безвозмездных поступлений</w:t>
            </w:r>
          </w:p>
        </w:tc>
      </w:tr>
      <w:tr w:rsidR="002C42A8" w:rsidRPr="002C42A8" w:rsidTr="0073012A">
        <w:trPr>
          <w:trHeight w:val="461"/>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628</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628</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120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628</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85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2 170</w:t>
            </w:r>
          </w:p>
        </w:tc>
        <w:tc>
          <w:tcPr>
            <w:tcW w:w="1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203</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1 823</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203</w:t>
            </w:r>
          </w:p>
        </w:tc>
      </w:tr>
      <w:tr w:rsidR="002C42A8" w:rsidRPr="002C42A8" w:rsidTr="0073012A">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120</w:t>
            </w: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1 395</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203</w:t>
            </w:r>
          </w:p>
        </w:tc>
      </w:tr>
      <w:tr w:rsidR="002C42A8" w:rsidRPr="002C42A8" w:rsidTr="0073012A">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321</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103</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Уплата налогов, сборов и иных платежей</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850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581"/>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40</w:t>
            </w: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347</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151"/>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40</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347</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423"/>
        </w:trPr>
        <w:tc>
          <w:tcPr>
            <w:tcW w:w="2268" w:type="dxa"/>
            <w:tcBorders>
              <w:top w:val="nil"/>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308</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308</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308</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146"/>
        </w:trPr>
        <w:tc>
          <w:tcPr>
            <w:tcW w:w="2268" w:type="dxa"/>
            <w:tcBorders>
              <w:top w:val="nil"/>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Резервные фонды</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10</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134"/>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Непрограммные направления расходов местного бюджета</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99</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10</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124"/>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Резервные средства</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99</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870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10</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126"/>
        </w:trPr>
        <w:tc>
          <w:tcPr>
            <w:tcW w:w="2268" w:type="dxa"/>
            <w:tcBorders>
              <w:top w:val="nil"/>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Другие общегосударственные вопросы</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1 283</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706</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266"/>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405</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129"/>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301</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41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40</w:t>
            </w: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301</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40</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301</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proofErr w:type="gramStart"/>
            <w:r w:rsidRPr="002C42A8">
              <w:rPr>
                <w:rFonts w:ascii="Times New Roman" w:eastAsia="Times New Roman" w:hAnsi="Times New Roman" w:cs="Times New Roman"/>
                <w:bCs/>
                <w:sz w:val="12"/>
                <w:szCs w:val="12"/>
                <w:lang w:eastAsia="ru-RU"/>
              </w:rPr>
              <w:t>Муниципальная  программа</w:t>
            </w:r>
            <w:proofErr w:type="gramEnd"/>
            <w:r w:rsidRPr="002C42A8">
              <w:rPr>
                <w:rFonts w:ascii="Times New Roman" w:eastAsia="Times New Roman" w:hAnsi="Times New Roman" w:cs="Times New Roman"/>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46</w:t>
            </w: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276</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46</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276</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Мобилизационная и вневойсковая подготовка</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224</w:t>
            </w:r>
          </w:p>
        </w:tc>
        <w:tc>
          <w:tcPr>
            <w:tcW w:w="1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224</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lastRenderedPageBreak/>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02</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224</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224</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120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224</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224</w:t>
            </w:r>
          </w:p>
        </w:tc>
      </w:tr>
      <w:tr w:rsidR="002C42A8" w:rsidRPr="002C42A8" w:rsidTr="0073012A">
        <w:trPr>
          <w:trHeight w:val="471"/>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904"/>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41</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41</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435"/>
        </w:trPr>
        <w:tc>
          <w:tcPr>
            <w:tcW w:w="2268" w:type="dxa"/>
            <w:tcBorders>
              <w:top w:val="nil"/>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Другие вопросы в области национальной безопасности и правоохранительной деятельности</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45</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45</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Сельское хозяйство и рыболовство</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49</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49</w:t>
            </w:r>
          </w:p>
        </w:tc>
      </w:tr>
      <w:tr w:rsidR="002C42A8" w:rsidRPr="002C42A8" w:rsidTr="0073012A">
        <w:trPr>
          <w:trHeight w:val="501"/>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"Устойчивое развитие сельских </w:t>
            </w:r>
            <w:proofErr w:type="gramStart"/>
            <w:r w:rsidRPr="002C42A8">
              <w:rPr>
                <w:rFonts w:ascii="Times New Roman" w:eastAsia="Times New Roman" w:hAnsi="Times New Roman" w:cs="Times New Roman"/>
                <w:bCs/>
                <w:sz w:val="12"/>
                <w:szCs w:val="12"/>
                <w:lang w:eastAsia="ru-RU"/>
              </w:rPr>
              <w:t>территорий  сельского</w:t>
            </w:r>
            <w:proofErr w:type="gramEnd"/>
            <w:r w:rsidRPr="002C42A8">
              <w:rPr>
                <w:rFonts w:ascii="Times New Roman" w:eastAsia="Times New Roman" w:hAnsi="Times New Roman" w:cs="Times New Roman"/>
                <w:bCs/>
                <w:sz w:val="12"/>
                <w:szCs w:val="12"/>
                <w:lang w:eastAsia="ru-RU"/>
              </w:rPr>
              <w:t xml:space="preserve"> (городского) поселения муниципального района Сергиевский Самарской области"</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47</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49</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49</w:t>
            </w:r>
          </w:p>
        </w:tc>
      </w:tr>
      <w:tr w:rsidR="002C42A8" w:rsidRPr="002C42A8" w:rsidTr="0073012A">
        <w:trPr>
          <w:trHeight w:val="453"/>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47</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810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49</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49</w:t>
            </w:r>
          </w:p>
        </w:tc>
      </w:tr>
      <w:tr w:rsidR="002C42A8" w:rsidRPr="002C42A8" w:rsidTr="0073012A">
        <w:trPr>
          <w:trHeight w:val="225"/>
        </w:trPr>
        <w:tc>
          <w:tcPr>
            <w:tcW w:w="2268" w:type="dxa"/>
            <w:tcBorders>
              <w:top w:val="nil"/>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Дорожное хозяйство (дорожные фонды)</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23 267</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21 853</w:t>
            </w:r>
          </w:p>
        </w:tc>
      </w:tr>
      <w:tr w:rsidR="002C42A8" w:rsidRPr="002C42A8" w:rsidTr="0073012A">
        <w:trPr>
          <w:trHeight w:val="453"/>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"Содержание улично-дорожной сети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922</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922</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C42A8">
              <w:rPr>
                <w:rFonts w:ascii="Times New Roman" w:eastAsia="Times New Roman" w:hAnsi="Times New Roman" w:cs="Times New Roman"/>
                <w:bCs/>
                <w:sz w:val="12"/>
                <w:szCs w:val="12"/>
                <w:lang w:eastAsia="ru-RU"/>
              </w:rPr>
              <w:t>м.р</w:t>
            </w:r>
            <w:proofErr w:type="spellEnd"/>
            <w:r w:rsidRPr="002C42A8">
              <w:rPr>
                <w:rFonts w:ascii="Times New Roman" w:eastAsia="Times New Roman" w:hAnsi="Times New Roman" w:cs="Times New Roman"/>
                <w:bCs/>
                <w:sz w:val="12"/>
                <w:szCs w:val="12"/>
                <w:lang w:eastAsia="ru-RU"/>
              </w:rPr>
              <w:t>. Сергиевский Самарской области"</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49</w:t>
            </w: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22 345</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21 853</w:t>
            </w:r>
          </w:p>
        </w:tc>
      </w:tr>
      <w:tr w:rsidR="002C42A8" w:rsidRPr="002C42A8" w:rsidTr="0073012A">
        <w:trPr>
          <w:trHeight w:val="164"/>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49</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22 345</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21 853</w:t>
            </w:r>
          </w:p>
        </w:tc>
      </w:tr>
      <w:tr w:rsidR="002C42A8" w:rsidRPr="002C42A8" w:rsidTr="0073012A">
        <w:trPr>
          <w:trHeight w:val="225"/>
        </w:trPr>
        <w:tc>
          <w:tcPr>
            <w:tcW w:w="2268" w:type="dxa"/>
            <w:tcBorders>
              <w:top w:val="nil"/>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Другие вопросы в области национальной экономики</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946</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743</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04</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946</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743</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946</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743</w:t>
            </w:r>
          </w:p>
        </w:tc>
      </w:tr>
      <w:tr w:rsidR="002C42A8" w:rsidRPr="002C42A8" w:rsidTr="0073012A">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Благоустройство</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6 532</w:t>
            </w:r>
          </w:p>
        </w:tc>
        <w:tc>
          <w:tcPr>
            <w:tcW w:w="1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1 182</w:t>
            </w:r>
          </w:p>
        </w:tc>
      </w:tr>
      <w:tr w:rsidR="002C42A8" w:rsidRPr="002C42A8" w:rsidTr="0073012A">
        <w:trPr>
          <w:trHeight w:val="498"/>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05</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39</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3 770</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1 182</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39</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3 770</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1 182</w:t>
            </w:r>
          </w:p>
        </w:tc>
      </w:tr>
      <w:tr w:rsidR="002C42A8" w:rsidRPr="002C42A8" w:rsidTr="0073012A">
        <w:trPr>
          <w:trHeight w:val="342"/>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"Содержание улично-дорожной сети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05</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w:t>
            </w: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2 740</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2 740</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43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Муниципальная программа "Формирование современной поселковой среды"</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05</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50</w:t>
            </w: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22</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50</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22</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161"/>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Охрана объектов растительного и животного мира и среды их обитания</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06</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51</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50"/>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06</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39</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51</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39</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51</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Молодежная политика</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07</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56</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56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"Развитие сферы культуры и молодежной политики на территории </w:t>
            </w:r>
            <w:proofErr w:type="gramStart"/>
            <w:r w:rsidRPr="002C42A8">
              <w:rPr>
                <w:rFonts w:ascii="Times New Roman" w:eastAsia="Times New Roman" w:hAnsi="Times New Roman" w:cs="Times New Roman"/>
                <w:bCs/>
                <w:sz w:val="12"/>
                <w:szCs w:val="12"/>
                <w:lang w:eastAsia="ru-RU"/>
              </w:rPr>
              <w:t>сельского  (</w:t>
            </w:r>
            <w:proofErr w:type="gramEnd"/>
            <w:r w:rsidRPr="002C42A8">
              <w:rPr>
                <w:rFonts w:ascii="Times New Roman" w:eastAsia="Times New Roman" w:hAnsi="Times New Roman" w:cs="Times New Roman"/>
                <w:bCs/>
                <w:sz w:val="12"/>
                <w:szCs w:val="12"/>
                <w:lang w:eastAsia="ru-RU"/>
              </w:rPr>
              <w:t>городского) поселения  муниципального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07</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44</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56</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44</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56</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Культура</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08</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1 696</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397"/>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"Развитие сферы культуры и молодежной политики на территории </w:t>
            </w:r>
            <w:proofErr w:type="gramStart"/>
            <w:r w:rsidRPr="002C42A8">
              <w:rPr>
                <w:rFonts w:ascii="Times New Roman" w:eastAsia="Times New Roman" w:hAnsi="Times New Roman" w:cs="Times New Roman"/>
                <w:bCs/>
                <w:sz w:val="12"/>
                <w:szCs w:val="12"/>
                <w:lang w:eastAsia="ru-RU"/>
              </w:rPr>
              <w:t>сельского  (</w:t>
            </w:r>
            <w:proofErr w:type="gramEnd"/>
            <w:r w:rsidRPr="002C42A8">
              <w:rPr>
                <w:rFonts w:ascii="Times New Roman" w:eastAsia="Times New Roman" w:hAnsi="Times New Roman" w:cs="Times New Roman"/>
                <w:bCs/>
                <w:sz w:val="12"/>
                <w:szCs w:val="12"/>
                <w:lang w:eastAsia="ru-RU"/>
              </w:rPr>
              <w:t>городского) поселения  муниципального района Сергиевский"</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08</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44</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1 696</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08</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44</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240</w:t>
            </w: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131</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128"/>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44</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1 565</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Физическая культура</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11</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480</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517"/>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11</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480</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114"/>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Иные межбюджетные трансферты</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540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480</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218"/>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Обслуживание государственного внутреннего и муниципального долга</w:t>
            </w:r>
          </w:p>
        </w:tc>
        <w:tc>
          <w:tcPr>
            <w:tcW w:w="523"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13</w:t>
            </w:r>
          </w:p>
        </w:tc>
        <w:tc>
          <w:tcPr>
            <w:tcW w:w="38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0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336"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0" w:type="dxa"/>
            <w:tcBorders>
              <w:top w:val="nil"/>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460" w:type="dxa"/>
            <w:tcBorders>
              <w:top w:val="nil"/>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nil"/>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12</w:t>
            </w:r>
          </w:p>
        </w:tc>
        <w:tc>
          <w:tcPr>
            <w:tcW w:w="1250" w:type="dxa"/>
            <w:tcBorders>
              <w:top w:val="nil"/>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42A8">
              <w:rPr>
                <w:rFonts w:ascii="Times New Roman" w:eastAsia="Times New Roman" w:hAnsi="Times New Roman" w:cs="Times New Roman"/>
                <w:bCs/>
                <w:sz w:val="12"/>
                <w:szCs w:val="12"/>
                <w:lang w:eastAsia="ru-RU"/>
              </w:rPr>
              <w:t>поселения  муниципального</w:t>
            </w:r>
            <w:proofErr w:type="gramEnd"/>
            <w:r w:rsidRPr="002C42A8">
              <w:rPr>
                <w:rFonts w:ascii="Times New Roman" w:eastAsia="Times New Roman" w:hAnsi="Times New Roman" w:cs="Times New Roman"/>
                <w:bCs/>
                <w:sz w:val="12"/>
                <w:szCs w:val="12"/>
                <w:lang w:eastAsia="ru-RU"/>
              </w:rPr>
              <w:t xml:space="preserve"> района Сергиевский "</w:t>
            </w:r>
          </w:p>
        </w:tc>
        <w:tc>
          <w:tcPr>
            <w:tcW w:w="523"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432</w:t>
            </w:r>
          </w:p>
        </w:tc>
        <w:tc>
          <w:tcPr>
            <w:tcW w:w="39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13</w:t>
            </w:r>
          </w:p>
        </w:tc>
        <w:tc>
          <w:tcPr>
            <w:tcW w:w="38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38</w:t>
            </w:r>
          </w:p>
        </w:tc>
        <w:tc>
          <w:tcPr>
            <w:tcW w:w="30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w:t>
            </w:r>
          </w:p>
        </w:tc>
        <w:tc>
          <w:tcPr>
            <w:tcW w:w="560" w:type="dxa"/>
            <w:tcBorders>
              <w:top w:val="single" w:sz="4" w:space="0" w:color="auto"/>
              <w:left w:val="nil"/>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p>
        </w:tc>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12</w:t>
            </w:r>
          </w:p>
        </w:tc>
        <w:tc>
          <w:tcPr>
            <w:tcW w:w="1250" w:type="dxa"/>
            <w:tcBorders>
              <w:top w:val="single" w:sz="4" w:space="0" w:color="auto"/>
              <w:left w:val="single" w:sz="4" w:space="0" w:color="auto"/>
              <w:bottom w:val="nil"/>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bCs/>
                <w:sz w:val="12"/>
                <w:szCs w:val="12"/>
                <w:lang w:eastAsia="ru-RU"/>
              </w:rPr>
            </w:pPr>
            <w:r w:rsidRPr="002C42A8">
              <w:rPr>
                <w:rFonts w:ascii="Times New Roman" w:eastAsia="Times New Roman" w:hAnsi="Times New Roman" w:cs="Times New Roman"/>
                <w:bCs/>
                <w:sz w:val="12"/>
                <w:szCs w:val="12"/>
                <w:lang w:eastAsia="ru-RU"/>
              </w:rPr>
              <w:t>0</w:t>
            </w:r>
          </w:p>
        </w:tc>
      </w:tr>
      <w:tr w:rsidR="002C42A8" w:rsidRPr="002C42A8" w:rsidTr="0073012A">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42A8" w:rsidRPr="002C42A8" w:rsidRDefault="002C42A8" w:rsidP="002C42A8">
            <w:pPr>
              <w:spacing w:after="0" w:line="240" w:lineRule="auto"/>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Обслуживание муниципального долга</w:t>
            </w:r>
          </w:p>
        </w:tc>
        <w:tc>
          <w:tcPr>
            <w:tcW w:w="523"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432</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13</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38</w:t>
            </w:r>
          </w:p>
        </w:tc>
        <w:tc>
          <w:tcPr>
            <w:tcW w:w="30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w:t>
            </w:r>
          </w:p>
        </w:tc>
        <w:tc>
          <w:tcPr>
            <w:tcW w:w="560" w:type="dxa"/>
            <w:tcBorders>
              <w:top w:val="single" w:sz="4" w:space="0" w:color="auto"/>
              <w:left w:val="nil"/>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730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12</w:t>
            </w:r>
          </w:p>
        </w:tc>
        <w:tc>
          <w:tcPr>
            <w:tcW w:w="12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42A8" w:rsidRPr="002C42A8" w:rsidRDefault="002C42A8" w:rsidP="002C42A8">
            <w:pPr>
              <w:spacing w:after="0" w:line="240" w:lineRule="auto"/>
              <w:jc w:val="center"/>
              <w:rPr>
                <w:rFonts w:ascii="Times New Roman" w:eastAsia="Times New Roman" w:hAnsi="Times New Roman" w:cs="Times New Roman"/>
                <w:sz w:val="12"/>
                <w:szCs w:val="12"/>
                <w:lang w:eastAsia="ru-RU"/>
              </w:rPr>
            </w:pPr>
            <w:r w:rsidRPr="002C42A8">
              <w:rPr>
                <w:rFonts w:ascii="Times New Roman" w:eastAsia="Times New Roman" w:hAnsi="Times New Roman" w:cs="Times New Roman"/>
                <w:sz w:val="12"/>
                <w:szCs w:val="12"/>
                <w:lang w:eastAsia="ru-RU"/>
              </w:rPr>
              <w:t>0</w:t>
            </w:r>
          </w:p>
        </w:tc>
      </w:tr>
      <w:tr w:rsidR="002C42A8" w:rsidRPr="002C42A8" w:rsidTr="0073012A">
        <w:trPr>
          <w:trHeight w:val="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2C42A8" w:rsidRPr="00E0130F" w:rsidRDefault="002C42A8" w:rsidP="00E0130F">
            <w:pPr>
              <w:spacing w:after="0" w:line="240" w:lineRule="auto"/>
              <w:rPr>
                <w:rFonts w:ascii="Times New Roman" w:eastAsia="Times New Roman" w:hAnsi="Times New Roman" w:cs="Times New Roman"/>
                <w:b/>
                <w:bCs/>
                <w:sz w:val="12"/>
                <w:szCs w:val="12"/>
                <w:lang w:eastAsia="ru-RU"/>
              </w:rPr>
            </w:pPr>
            <w:r w:rsidRPr="00E0130F">
              <w:rPr>
                <w:rFonts w:ascii="Times New Roman" w:eastAsia="Times New Roman" w:hAnsi="Times New Roman" w:cs="Times New Roman"/>
                <w:b/>
                <w:bCs/>
                <w:sz w:val="12"/>
                <w:szCs w:val="12"/>
                <w:lang w:eastAsia="ru-RU"/>
              </w:rPr>
              <w:t>Итого</w:t>
            </w:r>
          </w:p>
        </w:tc>
        <w:tc>
          <w:tcPr>
            <w:tcW w:w="523" w:type="dxa"/>
            <w:tcBorders>
              <w:top w:val="nil"/>
              <w:left w:val="nil"/>
              <w:bottom w:val="single" w:sz="8" w:space="0" w:color="auto"/>
              <w:right w:val="single" w:sz="4" w:space="0" w:color="auto"/>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396" w:type="dxa"/>
            <w:tcBorders>
              <w:top w:val="nil"/>
              <w:left w:val="nil"/>
              <w:bottom w:val="single" w:sz="8" w:space="0" w:color="auto"/>
              <w:right w:val="single" w:sz="4" w:space="0" w:color="auto"/>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380" w:type="dxa"/>
            <w:tcBorders>
              <w:top w:val="nil"/>
              <w:left w:val="nil"/>
              <w:bottom w:val="single" w:sz="8" w:space="0" w:color="auto"/>
              <w:right w:val="nil"/>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336" w:type="dxa"/>
            <w:tcBorders>
              <w:top w:val="nil"/>
              <w:left w:val="single" w:sz="4" w:space="0" w:color="auto"/>
              <w:bottom w:val="single" w:sz="8" w:space="0" w:color="auto"/>
              <w:right w:val="nil"/>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300" w:type="dxa"/>
            <w:tcBorders>
              <w:top w:val="nil"/>
              <w:left w:val="nil"/>
              <w:bottom w:val="single" w:sz="8" w:space="0" w:color="auto"/>
              <w:right w:val="nil"/>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336" w:type="dxa"/>
            <w:tcBorders>
              <w:top w:val="nil"/>
              <w:left w:val="nil"/>
              <w:bottom w:val="single" w:sz="8" w:space="0" w:color="auto"/>
              <w:right w:val="nil"/>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560" w:type="dxa"/>
            <w:tcBorders>
              <w:top w:val="nil"/>
              <w:left w:val="nil"/>
              <w:bottom w:val="single" w:sz="8" w:space="0" w:color="auto"/>
              <w:right w:val="single" w:sz="4" w:space="0" w:color="auto"/>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sz w:val="12"/>
                <w:szCs w:val="12"/>
                <w:lang w:eastAsia="ru-RU"/>
              </w:rPr>
            </w:pPr>
          </w:p>
        </w:tc>
        <w:tc>
          <w:tcPr>
            <w:tcW w:w="460" w:type="dxa"/>
            <w:tcBorders>
              <w:top w:val="nil"/>
              <w:left w:val="nil"/>
              <w:bottom w:val="single" w:sz="8" w:space="0" w:color="auto"/>
              <w:right w:val="single" w:sz="4" w:space="0" w:color="auto"/>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p>
        </w:tc>
        <w:tc>
          <w:tcPr>
            <w:tcW w:w="562" w:type="dxa"/>
            <w:tcBorders>
              <w:top w:val="nil"/>
              <w:left w:val="nil"/>
              <w:bottom w:val="single" w:sz="8" w:space="0" w:color="auto"/>
              <w:right w:val="single" w:sz="4" w:space="0" w:color="auto"/>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r w:rsidRPr="00E0130F">
              <w:rPr>
                <w:rFonts w:ascii="Times New Roman" w:eastAsia="Times New Roman" w:hAnsi="Times New Roman" w:cs="Times New Roman"/>
                <w:b/>
                <w:bCs/>
                <w:sz w:val="12"/>
                <w:szCs w:val="12"/>
                <w:lang w:eastAsia="ru-RU"/>
              </w:rPr>
              <w:t>37717</w:t>
            </w:r>
          </w:p>
        </w:tc>
        <w:tc>
          <w:tcPr>
            <w:tcW w:w="1250" w:type="dxa"/>
            <w:tcBorders>
              <w:top w:val="nil"/>
              <w:left w:val="nil"/>
              <w:bottom w:val="single" w:sz="8" w:space="0" w:color="auto"/>
              <w:right w:val="single" w:sz="8" w:space="0" w:color="auto"/>
            </w:tcBorders>
            <w:shd w:val="clear" w:color="auto" w:fill="auto"/>
            <w:noWrap/>
            <w:vAlign w:val="bottom"/>
            <w:hideMark/>
          </w:tcPr>
          <w:p w:rsidR="002C42A8" w:rsidRPr="00E0130F" w:rsidRDefault="002C42A8" w:rsidP="002C42A8">
            <w:pPr>
              <w:spacing w:after="0" w:line="240" w:lineRule="auto"/>
              <w:jc w:val="center"/>
              <w:rPr>
                <w:rFonts w:ascii="Times New Roman" w:eastAsia="Times New Roman" w:hAnsi="Times New Roman" w:cs="Times New Roman"/>
                <w:b/>
                <w:bCs/>
                <w:sz w:val="12"/>
                <w:szCs w:val="12"/>
                <w:lang w:eastAsia="ru-RU"/>
              </w:rPr>
            </w:pPr>
            <w:r w:rsidRPr="00E0130F">
              <w:rPr>
                <w:rFonts w:ascii="Times New Roman" w:eastAsia="Times New Roman" w:hAnsi="Times New Roman" w:cs="Times New Roman"/>
                <w:b/>
                <w:bCs/>
                <w:sz w:val="12"/>
                <w:szCs w:val="12"/>
                <w:lang w:eastAsia="ru-RU"/>
              </w:rPr>
              <w:t>24254</w:t>
            </w:r>
          </w:p>
        </w:tc>
      </w:tr>
    </w:tbl>
    <w:p w:rsidR="0073012A" w:rsidRDefault="002C42A8" w:rsidP="0073012A">
      <w:pPr>
        <w:tabs>
          <w:tab w:val="left" w:pos="284"/>
          <w:tab w:val="left" w:pos="3828"/>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
          <w:sz w:val="12"/>
          <w:szCs w:val="12"/>
          <w:lang w:val="x-none"/>
        </w:rPr>
        <w:fldChar w:fldCharType="end"/>
      </w:r>
      <w:r w:rsidR="0073012A" w:rsidRPr="0073012A">
        <w:rPr>
          <w:rFonts w:ascii="Times New Roman" w:eastAsia="Calibri" w:hAnsi="Times New Roman" w:cs="Times New Roman"/>
          <w:bCs/>
          <w:sz w:val="12"/>
          <w:szCs w:val="12"/>
        </w:rPr>
        <w:t xml:space="preserve"> </w:t>
      </w: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p>
    <w:p w:rsidR="0073012A" w:rsidRP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w:t>
      </w:r>
      <w:r w:rsidRPr="0073012A">
        <w:rPr>
          <w:rFonts w:ascii="Times New Roman" w:eastAsia="Calibri" w:hAnsi="Times New Roman" w:cs="Times New Roman"/>
          <w:bCs/>
          <w:sz w:val="12"/>
          <w:szCs w:val="12"/>
        </w:rPr>
        <w:t xml:space="preserve">риложение </w:t>
      </w:r>
      <w:r>
        <w:rPr>
          <w:rFonts w:ascii="Times New Roman" w:eastAsia="Calibri" w:hAnsi="Times New Roman" w:cs="Times New Roman"/>
          <w:bCs/>
          <w:sz w:val="12"/>
          <w:szCs w:val="12"/>
        </w:rPr>
        <w:t>6</w:t>
      </w:r>
    </w:p>
    <w:p w:rsidR="0073012A" w:rsidRPr="0073012A"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r w:rsidRPr="0073012A">
        <w:rPr>
          <w:rFonts w:ascii="Times New Roman" w:eastAsia="Calibri" w:hAnsi="Times New Roman" w:cs="Times New Roman"/>
          <w:bCs/>
          <w:sz w:val="12"/>
          <w:szCs w:val="12"/>
        </w:rPr>
        <w:t xml:space="preserve">  к Решению Собрания </w:t>
      </w:r>
      <w:proofErr w:type="gramStart"/>
      <w:r w:rsidRPr="0073012A">
        <w:rPr>
          <w:rFonts w:ascii="Times New Roman" w:eastAsia="Calibri" w:hAnsi="Times New Roman" w:cs="Times New Roman"/>
          <w:bCs/>
          <w:sz w:val="12"/>
          <w:szCs w:val="12"/>
        </w:rPr>
        <w:t>представителей  сельского</w:t>
      </w:r>
      <w:proofErr w:type="gramEnd"/>
      <w:r w:rsidRPr="0073012A">
        <w:rPr>
          <w:rFonts w:ascii="Times New Roman" w:eastAsia="Calibri" w:hAnsi="Times New Roman" w:cs="Times New Roman"/>
          <w:bCs/>
          <w:sz w:val="12"/>
          <w:szCs w:val="12"/>
        </w:rPr>
        <w:t xml:space="preserve"> поселения Серноводск</w:t>
      </w:r>
    </w:p>
    <w:p w:rsidR="007E0AC4" w:rsidRDefault="0073012A" w:rsidP="0073012A">
      <w:pPr>
        <w:tabs>
          <w:tab w:val="left" w:pos="284"/>
          <w:tab w:val="left" w:pos="3828"/>
        </w:tabs>
        <w:spacing w:after="0" w:line="240" w:lineRule="auto"/>
        <w:jc w:val="right"/>
        <w:rPr>
          <w:rFonts w:ascii="Times New Roman" w:eastAsia="Calibri" w:hAnsi="Times New Roman" w:cs="Times New Roman"/>
          <w:bCs/>
          <w:sz w:val="12"/>
          <w:szCs w:val="12"/>
        </w:rPr>
      </w:pPr>
      <w:r w:rsidRPr="0073012A">
        <w:rPr>
          <w:rFonts w:ascii="Times New Roman" w:eastAsia="Calibri" w:hAnsi="Times New Roman" w:cs="Times New Roman"/>
          <w:bCs/>
          <w:sz w:val="12"/>
          <w:szCs w:val="12"/>
        </w:rPr>
        <w:t xml:space="preserve">       муниципального района Сергиевский Самарской области </w:t>
      </w:r>
    </w:p>
    <w:p w:rsidR="0073012A" w:rsidRPr="0073012A" w:rsidRDefault="0073012A" w:rsidP="0073012A">
      <w:pPr>
        <w:tabs>
          <w:tab w:val="left" w:pos="284"/>
          <w:tab w:val="left" w:pos="3828"/>
        </w:tabs>
        <w:spacing w:after="0" w:line="240" w:lineRule="auto"/>
        <w:jc w:val="right"/>
        <w:rPr>
          <w:rFonts w:ascii="Times New Roman" w:eastAsia="Calibri" w:hAnsi="Times New Roman" w:cs="Times New Roman"/>
          <w:sz w:val="12"/>
          <w:szCs w:val="12"/>
          <w:lang w:val="x-none"/>
        </w:rPr>
      </w:pPr>
      <w:r w:rsidRPr="0073012A">
        <w:rPr>
          <w:rFonts w:ascii="Times New Roman" w:eastAsia="Calibri" w:hAnsi="Times New Roman" w:cs="Times New Roman"/>
          <w:bCs/>
          <w:sz w:val="12"/>
          <w:szCs w:val="12"/>
        </w:rPr>
        <w:t>№ 25</w:t>
      </w:r>
      <w:proofErr w:type="gramStart"/>
      <w:r w:rsidRPr="0073012A">
        <w:rPr>
          <w:rFonts w:ascii="Times New Roman" w:eastAsia="Calibri" w:hAnsi="Times New Roman" w:cs="Times New Roman"/>
          <w:bCs/>
          <w:sz w:val="12"/>
          <w:szCs w:val="12"/>
        </w:rPr>
        <w:t>а  от</w:t>
      </w:r>
      <w:proofErr w:type="gramEnd"/>
      <w:r w:rsidRPr="0073012A">
        <w:rPr>
          <w:rFonts w:ascii="Times New Roman" w:eastAsia="Calibri" w:hAnsi="Times New Roman" w:cs="Times New Roman"/>
          <w:bCs/>
          <w:sz w:val="12"/>
          <w:szCs w:val="12"/>
        </w:rPr>
        <w:t xml:space="preserve"> "11" сентября 2019</w:t>
      </w:r>
    </w:p>
    <w:p w:rsidR="002C42A8" w:rsidRPr="0073012A" w:rsidRDefault="002C42A8" w:rsidP="0073012A">
      <w:pPr>
        <w:tabs>
          <w:tab w:val="left" w:pos="284"/>
          <w:tab w:val="left" w:pos="3828"/>
        </w:tabs>
        <w:spacing w:after="0" w:line="240" w:lineRule="auto"/>
        <w:jc w:val="right"/>
        <w:rPr>
          <w:rFonts w:ascii="Times New Roman" w:eastAsia="Calibri" w:hAnsi="Times New Roman" w:cs="Times New Roman"/>
          <w:sz w:val="12"/>
          <w:szCs w:val="12"/>
          <w:lang w:val="x-none"/>
        </w:rPr>
      </w:pPr>
    </w:p>
    <w:p w:rsidR="00711C29" w:rsidRDefault="0073012A" w:rsidP="0073012A">
      <w:pPr>
        <w:tabs>
          <w:tab w:val="left" w:pos="284"/>
          <w:tab w:val="left" w:pos="3828"/>
        </w:tabs>
        <w:spacing w:after="0" w:line="240" w:lineRule="auto"/>
        <w:jc w:val="center"/>
        <w:rPr>
          <w:rFonts w:ascii="Times New Roman" w:eastAsia="Calibri" w:hAnsi="Times New Roman" w:cs="Times New Roman"/>
          <w:b/>
          <w:sz w:val="12"/>
          <w:szCs w:val="12"/>
        </w:rPr>
      </w:pPr>
      <w:r w:rsidRPr="0073012A">
        <w:rPr>
          <w:rFonts w:ascii="Times New Roman" w:eastAsia="Calibri" w:hAnsi="Times New Roman" w:cs="Times New Roman"/>
          <w:b/>
          <w:sz w:val="12"/>
          <w:szCs w:val="12"/>
          <w:lang w:val="x-none"/>
        </w:rPr>
        <w:t>Распределение бюджетных ассигнований по целевым статьям (муниципальным программам сельского поселения Серноводск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Pr>
          <w:rFonts w:ascii="Times New Roman" w:eastAsia="Calibri" w:hAnsi="Times New Roman" w:cs="Times New Roman"/>
          <w:b/>
          <w:sz w:val="12"/>
          <w:szCs w:val="12"/>
        </w:rPr>
        <w:t xml:space="preserve"> на 2019 год</w:t>
      </w:r>
    </w:p>
    <w:p w:rsidR="0073012A" w:rsidRPr="0073012A" w:rsidRDefault="0073012A" w:rsidP="0073012A">
      <w:pPr>
        <w:tabs>
          <w:tab w:val="left" w:pos="284"/>
          <w:tab w:val="left" w:pos="3828"/>
        </w:tabs>
        <w:spacing w:after="0" w:line="240" w:lineRule="auto"/>
        <w:jc w:val="center"/>
        <w:rPr>
          <w:rFonts w:ascii="Times New Roman" w:eastAsia="Calibri" w:hAnsi="Times New Roman" w:cs="Times New Roman"/>
          <w:b/>
          <w:sz w:val="12"/>
          <w:szCs w:val="12"/>
        </w:rPr>
      </w:pPr>
    </w:p>
    <w:p w:rsidR="0073012A" w:rsidRPr="0073012A" w:rsidRDefault="0073012A" w:rsidP="0073012A">
      <w:pPr>
        <w:tabs>
          <w:tab w:val="left" w:pos="284"/>
          <w:tab w:val="left" w:pos="3828"/>
        </w:tabs>
        <w:spacing w:after="0" w:line="240" w:lineRule="auto"/>
        <w:rPr>
          <w:rFonts w:ascii="Times New Roman" w:hAnsi="Times New Roman" w:cs="Times New Roman"/>
          <w:sz w:val="12"/>
          <w:szCs w:val="12"/>
        </w:rPr>
      </w:pPr>
      <w:r w:rsidRPr="0073012A">
        <w:rPr>
          <w:rFonts w:ascii="Times New Roman" w:hAnsi="Times New Roman" w:cs="Times New Roman"/>
          <w:sz w:val="12"/>
          <w:szCs w:val="12"/>
        </w:rPr>
        <w:t xml:space="preserve">Единица измерения: </w:t>
      </w:r>
      <w:proofErr w:type="spellStart"/>
      <w:r w:rsidRPr="0073012A">
        <w:rPr>
          <w:rFonts w:ascii="Times New Roman" w:hAnsi="Times New Roman" w:cs="Times New Roman"/>
          <w:sz w:val="12"/>
          <w:szCs w:val="12"/>
        </w:rPr>
        <w:t>тыс.руб</w:t>
      </w:r>
      <w:proofErr w:type="spellEnd"/>
      <w:r w:rsidRPr="0073012A">
        <w:rPr>
          <w:rFonts w:ascii="Times New Roman" w:hAnsi="Times New Roman" w:cs="Times New Roman"/>
          <w:sz w:val="12"/>
          <w:szCs w:val="12"/>
        </w:rPr>
        <w:t xml:space="preserve"> </w:t>
      </w:r>
      <w:r>
        <w:rPr>
          <w:rFonts w:ascii="Times New Roman" w:hAnsi="Times New Roman" w:cs="Times New Roman"/>
          <w:sz w:val="12"/>
          <w:szCs w:val="12"/>
        </w:rPr>
        <w:fldChar w:fldCharType="begin"/>
      </w:r>
      <w:r w:rsidRPr="0073012A">
        <w:rPr>
          <w:rFonts w:ascii="Times New Roman" w:hAnsi="Times New Roman" w:cs="Times New Roman"/>
          <w:sz w:val="12"/>
          <w:szCs w:val="12"/>
        </w:rPr>
        <w:instrText xml:space="preserve"> LINK Excel.Sheet.12 "E:\\РАБОТА\\11.09\\Кириллова\\Приложение 6.xlsx" "Структура РБ на год_2!R12C2:R46C15" \a \f 4 \h  \* MERGEFORMAT </w:instrText>
      </w:r>
      <w:r>
        <w:rPr>
          <w:rFonts w:ascii="Times New Roman" w:hAnsi="Times New Roman" w:cs="Times New Roman"/>
          <w:sz w:val="12"/>
          <w:szCs w:val="12"/>
        </w:rPr>
        <w:fldChar w:fldCharType="separate"/>
      </w:r>
    </w:p>
    <w:tbl>
      <w:tblPr>
        <w:tblW w:w="7371" w:type="dxa"/>
        <w:tblInd w:w="250" w:type="dxa"/>
        <w:tblLook w:val="04A0" w:firstRow="1" w:lastRow="0" w:firstColumn="1" w:lastColumn="0" w:noHBand="0" w:noVBand="1"/>
      </w:tblPr>
      <w:tblGrid>
        <w:gridCol w:w="3686"/>
        <w:gridCol w:w="336"/>
        <w:gridCol w:w="276"/>
        <w:gridCol w:w="336"/>
        <w:gridCol w:w="516"/>
        <w:gridCol w:w="396"/>
        <w:gridCol w:w="587"/>
        <w:gridCol w:w="1238"/>
      </w:tblGrid>
      <w:tr w:rsidR="0073012A" w:rsidRPr="0073012A" w:rsidTr="0073012A">
        <w:trPr>
          <w:trHeight w:val="248"/>
        </w:trPr>
        <w:tc>
          <w:tcPr>
            <w:tcW w:w="3686"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Наименование</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000000" w:fill="FFFFFF"/>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Сумма</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в </w:t>
            </w:r>
            <w:proofErr w:type="spellStart"/>
            <w:r w:rsidRPr="0073012A">
              <w:rPr>
                <w:rFonts w:ascii="Times New Roman" w:eastAsia="Times New Roman" w:hAnsi="Times New Roman" w:cs="Times New Roman"/>
                <w:b/>
                <w:bCs/>
                <w:sz w:val="12"/>
                <w:szCs w:val="12"/>
                <w:lang w:eastAsia="ru-RU"/>
              </w:rPr>
              <w:t>т.ч</w:t>
            </w:r>
            <w:proofErr w:type="spellEnd"/>
            <w:r w:rsidRPr="0073012A">
              <w:rPr>
                <w:rFonts w:ascii="Times New Roman" w:eastAsia="Times New Roman" w:hAnsi="Times New Roman" w:cs="Times New Roman"/>
                <w:b/>
                <w:bCs/>
                <w:sz w:val="12"/>
                <w:szCs w:val="12"/>
                <w:lang w:eastAsia="ru-RU"/>
              </w:rPr>
              <w:t>. за счет безвозмездных поступлений</w:t>
            </w:r>
          </w:p>
        </w:tc>
      </w:tr>
      <w:tr w:rsidR="0073012A" w:rsidRPr="0073012A" w:rsidTr="0073012A">
        <w:trPr>
          <w:trHeight w:val="381"/>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3012A">
              <w:rPr>
                <w:rFonts w:ascii="Times New Roman" w:eastAsia="Times New Roman" w:hAnsi="Times New Roman" w:cs="Times New Roman"/>
                <w:b/>
                <w:bCs/>
                <w:sz w:val="12"/>
                <w:szCs w:val="12"/>
                <w:lang w:eastAsia="ru-RU"/>
              </w:rPr>
              <w:t>поселения  муниципального</w:t>
            </w:r>
            <w:proofErr w:type="gramEnd"/>
            <w:r w:rsidRPr="0073012A">
              <w:rPr>
                <w:rFonts w:ascii="Times New Roman" w:eastAsia="Times New Roman" w:hAnsi="Times New Roman" w:cs="Times New Roman"/>
                <w:b/>
                <w:bCs/>
                <w:sz w:val="12"/>
                <w:szCs w:val="12"/>
                <w:lang w:eastAsia="ru-RU"/>
              </w:rPr>
              <w:t xml:space="preserve">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4 646</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1 170</w:t>
            </w:r>
          </w:p>
        </w:tc>
      </w:tr>
      <w:tr w:rsidR="0073012A" w:rsidRPr="0073012A" w:rsidTr="0073012A">
        <w:trPr>
          <w:trHeight w:val="225"/>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2 247</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427</w:t>
            </w:r>
          </w:p>
        </w:tc>
      </w:tr>
      <w:tr w:rsidR="0073012A" w:rsidRPr="0073012A" w:rsidTr="0073012A">
        <w:trPr>
          <w:trHeight w:val="236"/>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1 671</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743</w:t>
            </w:r>
          </w:p>
        </w:tc>
      </w:tr>
      <w:tr w:rsidR="0073012A" w:rsidRPr="0073012A" w:rsidTr="0073012A">
        <w:trPr>
          <w:trHeight w:val="98"/>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712</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86"/>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12</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7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435"/>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3 821</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1 182</w:t>
            </w:r>
          </w:p>
        </w:tc>
      </w:tr>
      <w:tr w:rsidR="0073012A" w:rsidRPr="0073012A" w:rsidTr="0073012A">
        <w:trPr>
          <w:trHeight w:val="2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3 821</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1 182</w:t>
            </w:r>
          </w:p>
        </w:tc>
      </w:tr>
      <w:tr w:rsidR="0073012A" w:rsidRPr="0073012A" w:rsidTr="0073012A">
        <w:trPr>
          <w:trHeight w:val="200"/>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73012A">
              <w:rPr>
                <w:rFonts w:ascii="Times New Roman" w:eastAsia="Times New Roman" w:hAnsi="Times New Roman" w:cs="Times New Roman"/>
                <w:b/>
                <w:bCs/>
                <w:sz w:val="12"/>
                <w:szCs w:val="12"/>
                <w:lang w:eastAsia="ru-RU"/>
              </w:rPr>
              <w:t>поселения  муниципального</w:t>
            </w:r>
            <w:proofErr w:type="gramEnd"/>
            <w:r w:rsidRPr="0073012A">
              <w:rPr>
                <w:rFonts w:ascii="Times New Roman" w:eastAsia="Times New Roman" w:hAnsi="Times New Roman" w:cs="Times New Roman"/>
                <w:b/>
                <w:bCs/>
                <w:sz w:val="12"/>
                <w:szCs w:val="12"/>
                <w:lang w:eastAsia="ru-RU"/>
              </w:rPr>
              <w:t xml:space="preserve">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648</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192"/>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301</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347</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539"/>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73012A">
              <w:rPr>
                <w:rFonts w:ascii="Times New Roman" w:eastAsia="Times New Roman" w:hAnsi="Times New Roman" w:cs="Times New Roman"/>
                <w:b/>
                <w:bCs/>
                <w:sz w:val="12"/>
                <w:szCs w:val="12"/>
                <w:lang w:eastAsia="ru-RU"/>
              </w:rPr>
              <w:t>поселения  муниципального</w:t>
            </w:r>
            <w:proofErr w:type="gramEnd"/>
            <w:r w:rsidRPr="0073012A">
              <w:rPr>
                <w:rFonts w:ascii="Times New Roman" w:eastAsia="Times New Roman" w:hAnsi="Times New Roman" w:cs="Times New Roman"/>
                <w:b/>
                <w:bCs/>
                <w:sz w:val="12"/>
                <w:szCs w:val="12"/>
                <w:lang w:eastAsia="ru-RU"/>
              </w:rPr>
              <w:t xml:space="preserve">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5</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2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214"/>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73012A">
              <w:rPr>
                <w:rFonts w:ascii="Times New Roman" w:eastAsia="Times New Roman" w:hAnsi="Times New Roman" w:cs="Times New Roman"/>
                <w:b/>
                <w:bCs/>
                <w:sz w:val="12"/>
                <w:szCs w:val="12"/>
                <w:lang w:eastAsia="ru-RU"/>
              </w:rPr>
              <w:t>поселения  муниципального</w:t>
            </w:r>
            <w:proofErr w:type="gramEnd"/>
            <w:r w:rsidRPr="0073012A">
              <w:rPr>
                <w:rFonts w:ascii="Times New Roman" w:eastAsia="Times New Roman" w:hAnsi="Times New Roman" w:cs="Times New Roman"/>
                <w:b/>
                <w:bCs/>
                <w:sz w:val="12"/>
                <w:szCs w:val="12"/>
                <w:lang w:eastAsia="ru-RU"/>
              </w:rPr>
              <w:t xml:space="preserve">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3 662</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3 662</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194"/>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73012A">
              <w:rPr>
                <w:rFonts w:ascii="Times New Roman" w:eastAsia="Times New Roman" w:hAnsi="Times New Roman" w:cs="Times New Roman"/>
                <w:b/>
                <w:bCs/>
                <w:sz w:val="12"/>
                <w:szCs w:val="12"/>
                <w:lang w:eastAsia="ru-RU"/>
              </w:rPr>
              <w:t>сельского  (</w:t>
            </w:r>
            <w:proofErr w:type="gramEnd"/>
            <w:r w:rsidRPr="0073012A">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1 752</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199"/>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131</w:t>
            </w:r>
          </w:p>
        </w:tc>
        <w:tc>
          <w:tcPr>
            <w:tcW w:w="1238" w:type="dxa"/>
            <w:tcBorders>
              <w:top w:val="single" w:sz="4" w:space="0" w:color="auto"/>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19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1 621</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135"/>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1</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128"/>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416"/>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proofErr w:type="gramStart"/>
            <w:r w:rsidRPr="0073012A">
              <w:rPr>
                <w:rFonts w:ascii="Times New Roman" w:eastAsia="Times New Roman" w:hAnsi="Times New Roman" w:cs="Times New Roman"/>
                <w:b/>
                <w:bCs/>
                <w:sz w:val="12"/>
                <w:szCs w:val="12"/>
                <w:lang w:eastAsia="ru-RU"/>
              </w:rPr>
              <w:t>Муниципальная  программа</w:t>
            </w:r>
            <w:proofErr w:type="gramEnd"/>
            <w:r w:rsidRPr="0073012A">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276</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139"/>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276</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286"/>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73012A">
              <w:rPr>
                <w:rFonts w:ascii="Times New Roman" w:eastAsia="Times New Roman" w:hAnsi="Times New Roman" w:cs="Times New Roman"/>
                <w:b/>
                <w:bCs/>
                <w:sz w:val="12"/>
                <w:szCs w:val="12"/>
                <w:lang w:eastAsia="ru-RU"/>
              </w:rPr>
              <w:t>территорий  сельского</w:t>
            </w:r>
            <w:proofErr w:type="gramEnd"/>
            <w:r w:rsidRPr="0073012A">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49</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49</w:t>
            </w:r>
          </w:p>
        </w:tc>
      </w:tr>
      <w:tr w:rsidR="0073012A" w:rsidRPr="0073012A" w:rsidTr="0073012A">
        <w:trPr>
          <w:trHeight w:val="15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49</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49</w:t>
            </w:r>
          </w:p>
        </w:tc>
      </w:tr>
      <w:tr w:rsidR="0073012A" w:rsidRPr="0073012A" w:rsidTr="0073012A">
        <w:trPr>
          <w:trHeight w:val="356"/>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480</w:t>
            </w:r>
          </w:p>
        </w:tc>
        <w:tc>
          <w:tcPr>
            <w:tcW w:w="12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73"/>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480</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202"/>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3012A">
              <w:rPr>
                <w:rFonts w:ascii="Times New Roman" w:eastAsia="Times New Roman" w:hAnsi="Times New Roman" w:cs="Times New Roman"/>
                <w:b/>
                <w:bCs/>
                <w:sz w:val="12"/>
                <w:szCs w:val="12"/>
                <w:lang w:eastAsia="ru-RU"/>
              </w:rPr>
              <w:t>м.р</w:t>
            </w:r>
            <w:proofErr w:type="spellEnd"/>
            <w:r w:rsidRPr="0073012A">
              <w:rPr>
                <w:rFonts w:ascii="Times New Roman" w:eastAsia="Times New Roman" w:hAnsi="Times New Roman" w:cs="Times New Roman"/>
                <w:b/>
                <w:bCs/>
                <w:sz w:val="12"/>
                <w:szCs w:val="12"/>
                <w:lang w:eastAsia="ru-RU"/>
              </w:rPr>
              <w:t>.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22 345</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21 853</w:t>
            </w:r>
          </w:p>
        </w:tc>
      </w:tr>
      <w:tr w:rsidR="0073012A" w:rsidRPr="0073012A" w:rsidTr="0073012A">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22 345</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21 853</w:t>
            </w:r>
          </w:p>
        </w:tc>
      </w:tr>
      <w:tr w:rsidR="0073012A" w:rsidRPr="0073012A" w:rsidTr="0073012A">
        <w:trPr>
          <w:trHeight w:val="195"/>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Муниципальная программа "Формирование современной поселковой среды"</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50</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22</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22</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70"/>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10</w:t>
            </w:r>
          </w:p>
        </w:tc>
        <w:tc>
          <w:tcPr>
            <w:tcW w:w="1238" w:type="dxa"/>
            <w:tcBorders>
              <w:top w:val="nil"/>
              <w:left w:val="single" w:sz="4" w:space="0" w:color="auto"/>
              <w:bottom w:val="nil"/>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0</w:t>
            </w:r>
          </w:p>
        </w:tc>
      </w:tr>
      <w:tr w:rsidR="0073012A" w:rsidRPr="0073012A" w:rsidTr="0073012A">
        <w:trPr>
          <w:trHeight w:val="92"/>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73012A" w:rsidRPr="0073012A" w:rsidRDefault="0073012A" w:rsidP="0073012A">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12A" w:rsidRPr="0073012A" w:rsidRDefault="0073012A" w:rsidP="0073012A">
            <w:pPr>
              <w:spacing w:after="0" w:line="240" w:lineRule="auto"/>
              <w:jc w:val="right"/>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10</w:t>
            </w:r>
          </w:p>
        </w:tc>
        <w:tc>
          <w:tcPr>
            <w:tcW w:w="12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3012A" w:rsidRPr="0073012A" w:rsidRDefault="0073012A" w:rsidP="009643BD">
            <w:pPr>
              <w:spacing w:after="0" w:line="240" w:lineRule="auto"/>
              <w:jc w:val="center"/>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0</w:t>
            </w:r>
          </w:p>
        </w:tc>
      </w:tr>
      <w:tr w:rsidR="0073012A" w:rsidRPr="0073012A" w:rsidTr="0073012A">
        <w:trPr>
          <w:trHeight w:val="70"/>
        </w:trPr>
        <w:tc>
          <w:tcPr>
            <w:tcW w:w="3686" w:type="dxa"/>
            <w:tcBorders>
              <w:top w:val="nil"/>
              <w:left w:val="single" w:sz="8" w:space="0" w:color="auto"/>
              <w:bottom w:val="single" w:sz="8" w:space="0" w:color="auto"/>
              <w:right w:val="single" w:sz="4" w:space="0" w:color="auto"/>
            </w:tcBorders>
            <w:shd w:val="clear" w:color="000000" w:fill="FFFFFF"/>
            <w:noWrap/>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73012A" w:rsidRPr="0073012A" w:rsidRDefault="0073012A" w:rsidP="0073012A">
            <w:pPr>
              <w:spacing w:after="0" w:line="240" w:lineRule="auto"/>
              <w:rPr>
                <w:rFonts w:ascii="Times New Roman" w:eastAsia="Times New Roman" w:hAnsi="Times New Roman" w:cs="Times New Roman"/>
                <w:sz w:val="12"/>
                <w:szCs w:val="12"/>
                <w:lang w:eastAsia="ru-RU"/>
              </w:rPr>
            </w:pPr>
            <w:r w:rsidRPr="0073012A">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73012A" w:rsidRPr="0073012A" w:rsidRDefault="0073012A" w:rsidP="0073012A">
            <w:pPr>
              <w:spacing w:after="0" w:line="240" w:lineRule="auto"/>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000000" w:fill="FFFFFF"/>
            <w:noWrap/>
            <w:vAlign w:val="bottom"/>
            <w:hideMark/>
          </w:tcPr>
          <w:p w:rsidR="0073012A" w:rsidRPr="0073012A" w:rsidRDefault="0073012A" w:rsidP="0073012A">
            <w:pPr>
              <w:spacing w:after="0" w:line="240" w:lineRule="auto"/>
              <w:jc w:val="right"/>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37717</w:t>
            </w:r>
          </w:p>
        </w:tc>
        <w:tc>
          <w:tcPr>
            <w:tcW w:w="1238" w:type="dxa"/>
            <w:tcBorders>
              <w:top w:val="nil"/>
              <w:left w:val="nil"/>
              <w:bottom w:val="single" w:sz="8" w:space="0" w:color="auto"/>
              <w:right w:val="single" w:sz="8" w:space="0" w:color="auto"/>
            </w:tcBorders>
            <w:shd w:val="clear" w:color="000000" w:fill="FFFFFF"/>
            <w:noWrap/>
            <w:vAlign w:val="bottom"/>
            <w:hideMark/>
          </w:tcPr>
          <w:p w:rsidR="0073012A" w:rsidRPr="0073012A" w:rsidRDefault="0073012A" w:rsidP="009643BD">
            <w:pPr>
              <w:spacing w:after="0" w:line="240" w:lineRule="auto"/>
              <w:jc w:val="center"/>
              <w:rPr>
                <w:rFonts w:ascii="Times New Roman" w:eastAsia="Times New Roman" w:hAnsi="Times New Roman" w:cs="Times New Roman"/>
                <w:b/>
                <w:bCs/>
                <w:sz w:val="12"/>
                <w:szCs w:val="12"/>
                <w:lang w:eastAsia="ru-RU"/>
              </w:rPr>
            </w:pPr>
            <w:r w:rsidRPr="0073012A">
              <w:rPr>
                <w:rFonts w:ascii="Times New Roman" w:eastAsia="Times New Roman" w:hAnsi="Times New Roman" w:cs="Times New Roman"/>
                <w:b/>
                <w:bCs/>
                <w:sz w:val="12"/>
                <w:szCs w:val="12"/>
                <w:lang w:eastAsia="ru-RU"/>
              </w:rPr>
              <w:t>24254</w:t>
            </w:r>
          </w:p>
        </w:tc>
      </w:tr>
    </w:tbl>
    <w:p w:rsidR="007E0AC4" w:rsidRDefault="0073012A" w:rsidP="007E0AC4">
      <w:pPr>
        <w:tabs>
          <w:tab w:val="left" w:pos="284"/>
          <w:tab w:val="left" w:pos="3828"/>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sz w:val="12"/>
          <w:szCs w:val="12"/>
          <w:lang w:val="x-none"/>
        </w:rPr>
        <w:fldChar w:fldCharType="end"/>
      </w:r>
      <w:r w:rsidR="007E0AC4" w:rsidRPr="007E0AC4">
        <w:rPr>
          <w:rFonts w:ascii="Times New Roman" w:eastAsia="Calibri" w:hAnsi="Times New Roman" w:cs="Times New Roman"/>
          <w:bCs/>
          <w:sz w:val="12"/>
          <w:szCs w:val="12"/>
        </w:rPr>
        <w:t xml:space="preserve"> </w:t>
      </w:r>
    </w:p>
    <w:p w:rsidR="007E0AC4" w:rsidRPr="007E0AC4" w:rsidRDefault="007E0AC4" w:rsidP="007E0AC4">
      <w:pPr>
        <w:tabs>
          <w:tab w:val="left" w:pos="284"/>
          <w:tab w:val="left" w:pos="3828"/>
        </w:tabs>
        <w:spacing w:after="0" w:line="240" w:lineRule="auto"/>
        <w:jc w:val="right"/>
        <w:rPr>
          <w:rFonts w:ascii="Times New Roman" w:eastAsia="Calibri" w:hAnsi="Times New Roman" w:cs="Times New Roman"/>
          <w:bCs/>
          <w:sz w:val="12"/>
          <w:szCs w:val="12"/>
        </w:rPr>
      </w:pPr>
      <w:r w:rsidRPr="007E0AC4">
        <w:rPr>
          <w:rFonts w:ascii="Times New Roman" w:eastAsia="Calibri" w:hAnsi="Times New Roman" w:cs="Times New Roman"/>
          <w:bCs/>
          <w:sz w:val="12"/>
          <w:szCs w:val="12"/>
        </w:rPr>
        <w:t xml:space="preserve">Приложение </w:t>
      </w:r>
      <w:r>
        <w:rPr>
          <w:rFonts w:ascii="Times New Roman" w:eastAsia="Calibri" w:hAnsi="Times New Roman" w:cs="Times New Roman"/>
          <w:bCs/>
          <w:sz w:val="12"/>
          <w:szCs w:val="12"/>
        </w:rPr>
        <w:t>8</w:t>
      </w:r>
    </w:p>
    <w:p w:rsidR="007E0AC4" w:rsidRPr="007E0AC4" w:rsidRDefault="007E0AC4" w:rsidP="007E0AC4">
      <w:pPr>
        <w:tabs>
          <w:tab w:val="left" w:pos="284"/>
          <w:tab w:val="left" w:pos="3828"/>
        </w:tabs>
        <w:spacing w:after="0" w:line="240" w:lineRule="auto"/>
        <w:jc w:val="right"/>
        <w:rPr>
          <w:rFonts w:ascii="Times New Roman" w:eastAsia="Calibri" w:hAnsi="Times New Roman" w:cs="Times New Roman"/>
          <w:bCs/>
          <w:sz w:val="12"/>
          <w:szCs w:val="12"/>
        </w:rPr>
      </w:pPr>
      <w:r w:rsidRPr="007E0AC4">
        <w:rPr>
          <w:rFonts w:ascii="Times New Roman" w:eastAsia="Calibri" w:hAnsi="Times New Roman" w:cs="Times New Roman"/>
          <w:bCs/>
          <w:sz w:val="12"/>
          <w:szCs w:val="12"/>
        </w:rPr>
        <w:t xml:space="preserve">  к Решению Собрания </w:t>
      </w:r>
      <w:proofErr w:type="gramStart"/>
      <w:r w:rsidRPr="007E0AC4">
        <w:rPr>
          <w:rFonts w:ascii="Times New Roman" w:eastAsia="Calibri" w:hAnsi="Times New Roman" w:cs="Times New Roman"/>
          <w:bCs/>
          <w:sz w:val="12"/>
          <w:szCs w:val="12"/>
        </w:rPr>
        <w:t>представителей  сельского</w:t>
      </w:r>
      <w:proofErr w:type="gramEnd"/>
      <w:r w:rsidRPr="007E0AC4">
        <w:rPr>
          <w:rFonts w:ascii="Times New Roman" w:eastAsia="Calibri" w:hAnsi="Times New Roman" w:cs="Times New Roman"/>
          <w:bCs/>
          <w:sz w:val="12"/>
          <w:szCs w:val="12"/>
        </w:rPr>
        <w:t xml:space="preserve"> поселения Серноводск</w:t>
      </w:r>
    </w:p>
    <w:p w:rsidR="007E0AC4" w:rsidRPr="007E0AC4" w:rsidRDefault="007E0AC4" w:rsidP="007E0AC4">
      <w:pPr>
        <w:tabs>
          <w:tab w:val="left" w:pos="284"/>
          <w:tab w:val="left" w:pos="3828"/>
        </w:tabs>
        <w:spacing w:after="0" w:line="240" w:lineRule="auto"/>
        <w:jc w:val="right"/>
        <w:rPr>
          <w:rFonts w:ascii="Times New Roman" w:eastAsia="Calibri" w:hAnsi="Times New Roman" w:cs="Times New Roman"/>
          <w:bCs/>
          <w:sz w:val="12"/>
          <w:szCs w:val="12"/>
        </w:rPr>
      </w:pPr>
      <w:r w:rsidRPr="007E0AC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7E0AC4">
        <w:rPr>
          <w:rFonts w:ascii="Times New Roman" w:eastAsia="Calibri" w:hAnsi="Times New Roman" w:cs="Times New Roman"/>
          <w:bCs/>
          <w:sz w:val="12"/>
          <w:szCs w:val="12"/>
        </w:rPr>
        <w:t xml:space="preserve">муниципального района Сергиевский Самарской области </w:t>
      </w:r>
    </w:p>
    <w:p w:rsidR="007E0AC4" w:rsidRPr="007E0AC4" w:rsidRDefault="007E0AC4" w:rsidP="007E0AC4">
      <w:pPr>
        <w:tabs>
          <w:tab w:val="left" w:pos="284"/>
          <w:tab w:val="left" w:pos="3828"/>
        </w:tabs>
        <w:spacing w:after="0" w:line="240" w:lineRule="auto"/>
        <w:jc w:val="right"/>
        <w:rPr>
          <w:rFonts w:ascii="Times New Roman" w:eastAsia="Calibri" w:hAnsi="Times New Roman" w:cs="Times New Roman"/>
          <w:sz w:val="12"/>
          <w:szCs w:val="12"/>
          <w:lang w:val="x-none"/>
        </w:rPr>
      </w:pPr>
      <w:r w:rsidRPr="007E0AC4">
        <w:rPr>
          <w:rFonts w:ascii="Times New Roman" w:eastAsia="Calibri" w:hAnsi="Times New Roman" w:cs="Times New Roman"/>
          <w:bCs/>
          <w:sz w:val="12"/>
          <w:szCs w:val="12"/>
        </w:rPr>
        <w:t>№ 25</w:t>
      </w:r>
      <w:proofErr w:type="gramStart"/>
      <w:r w:rsidRPr="007E0AC4">
        <w:rPr>
          <w:rFonts w:ascii="Times New Roman" w:eastAsia="Calibri" w:hAnsi="Times New Roman" w:cs="Times New Roman"/>
          <w:bCs/>
          <w:sz w:val="12"/>
          <w:szCs w:val="12"/>
        </w:rPr>
        <w:t>а  от</w:t>
      </w:r>
      <w:proofErr w:type="gramEnd"/>
      <w:r w:rsidRPr="007E0AC4">
        <w:rPr>
          <w:rFonts w:ascii="Times New Roman" w:eastAsia="Calibri" w:hAnsi="Times New Roman" w:cs="Times New Roman"/>
          <w:bCs/>
          <w:sz w:val="12"/>
          <w:szCs w:val="12"/>
        </w:rPr>
        <w:t xml:space="preserve"> "11" сентября 2019</w:t>
      </w:r>
    </w:p>
    <w:p w:rsidR="00711C29" w:rsidRPr="00711C29" w:rsidRDefault="00711C29" w:rsidP="00711C29">
      <w:pPr>
        <w:tabs>
          <w:tab w:val="left" w:pos="284"/>
          <w:tab w:val="left" w:pos="3828"/>
        </w:tabs>
        <w:spacing w:after="0" w:line="240" w:lineRule="auto"/>
        <w:jc w:val="right"/>
        <w:rPr>
          <w:rFonts w:ascii="Times New Roman" w:eastAsia="Calibri" w:hAnsi="Times New Roman" w:cs="Times New Roman"/>
          <w:sz w:val="12"/>
          <w:szCs w:val="12"/>
          <w:lang w:val="x-none"/>
        </w:rPr>
      </w:pPr>
    </w:p>
    <w:p w:rsidR="00711C29" w:rsidRDefault="007E0AC4" w:rsidP="007E0AC4">
      <w:pPr>
        <w:tabs>
          <w:tab w:val="left" w:pos="284"/>
          <w:tab w:val="left" w:pos="3828"/>
        </w:tabs>
        <w:spacing w:after="0" w:line="240" w:lineRule="auto"/>
        <w:jc w:val="center"/>
        <w:rPr>
          <w:rFonts w:ascii="Times New Roman" w:eastAsia="Calibri" w:hAnsi="Times New Roman" w:cs="Times New Roman"/>
          <w:b/>
          <w:sz w:val="12"/>
          <w:szCs w:val="12"/>
          <w:lang w:val="x-none"/>
        </w:rPr>
      </w:pPr>
      <w:r w:rsidRPr="007E0AC4">
        <w:rPr>
          <w:rFonts w:ascii="Times New Roman" w:eastAsia="Calibri" w:hAnsi="Times New Roman" w:cs="Times New Roman"/>
          <w:b/>
          <w:sz w:val="12"/>
          <w:szCs w:val="12"/>
          <w:lang w:val="x-none"/>
        </w:rPr>
        <w:t>Источники внутреннего финансирования дефицита местного бюджета на 2019 год</w:t>
      </w:r>
    </w:p>
    <w:p w:rsidR="007E0AC4" w:rsidRDefault="007E0AC4" w:rsidP="007E0AC4">
      <w:pPr>
        <w:tabs>
          <w:tab w:val="left" w:pos="284"/>
          <w:tab w:val="left" w:pos="3828"/>
        </w:tabs>
        <w:spacing w:after="0" w:line="240" w:lineRule="auto"/>
        <w:jc w:val="center"/>
      </w:pPr>
      <w:r>
        <w:fldChar w:fldCharType="begin"/>
      </w:r>
      <w:r>
        <w:instrText xml:space="preserve"> LINK Excel.Sheet.8 "E:\\РАБОТА\\11.09\\Кириллова\\Приложения 8.xls" "№8!R6C1:R21C4" \a \f 4 \h  \* MERGEFORMAT </w:instrText>
      </w:r>
      <w:r>
        <w:fldChar w:fldCharType="separate"/>
      </w:r>
    </w:p>
    <w:tbl>
      <w:tblPr>
        <w:tblW w:w="7513" w:type="dxa"/>
        <w:tblInd w:w="108" w:type="dxa"/>
        <w:tblLayout w:type="fixed"/>
        <w:tblLook w:val="04A0" w:firstRow="1" w:lastRow="0" w:firstColumn="1" w:lastColumn="0" w:noHBand="0" w:noVBand="1"/>
      </w:tblPr>
      <w:tblGrid>
        <w:gridCol w:w="1111"/>
        <w:gridCol w:w="1441"/>
        <w:gridCol w:w="4111"/>
        <w:gridCol w:w="850"/>
      </w:tblGrid>
      <w:tr w:rsidR="007E0AC4" w:rsidRPr="007E0AC4" w:rsidTr="007E0AC4">
        <w:trPr>
          <w:trHeight w:val="325"/>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
                <w:bCs/>
                <w:sz w:val="12"/>
                <w:szCs w:val="12"/>
                <w:lang w:eastAsia="ru-RU"/>
              </w:rPr>
            </w:pPr>
            <w:r w:rsidRPr="007E0AC4">
              <w:rPr>
                <w:rFonts w:ascii="Times New Roman" w:eastAsia="Times New Roman" w:hAnsi="Times New Roman" w:cs="Times New Roman"/>
                <w:b/>
                <w:bCs/>
                <w:sz w:val="12"/>
                <w:szCs w:val="12"/>
                <w:lang w:eastAsia="ru-RU"/>
              </w:rPr>
              <w:t>Код администратора</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
                <w:bCs/>
                <w:sz w:val="12"/>
                <w:szCs w:val="12"/>
                <w:lang w:eastAsia="ru-RU"/>
              </w:rPr>
            </w:pPr>
            <w:r w:rsidRPr="007E0AC4">
              <w:rPr>
                <w:rFonts w:ascii="Times New Roman" w:eastAsia="Times New Roman" w:hAnsi="Times New Roman" w:cs="Times New Roman"/>
                <w:b/>
                <w:bCs/>
                <w:sz w:val="12"/>
                <w:szCs w:val="12"/>
                <w:lang w:eastAsia="ru-RU"/>
              </w:rPr>
              <w:t>Код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
                <w:bCs/>
                <w:sz w:val="12"/>
                <w:szCs w:val="12"/>
                <w:lang w:eastAsia="ru-RU"/>
              </w:rPr>
            </w:pPr>
            <w:r w:rsidRPr="007E0AC4">
              <w:rPr>
                <w:rFonts w:ascii="Times New Roman" w:eastAsia="Times New Roman" w:hAnsi="Times New Roman" w:cs="Times New Roman"/>
                <w:b/>
                <w:bCs/>
                <w:sz w:val="12"/>
                <w:szCs w:val="12"/>
                <w:lang w:eastAsia="ru-RU"/>
              </w:rPr>
              <w:t xml:space="preserve">Наименование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
                <w:bCs/>
                <w:sz w:val="12"/>
                <w:szCs w:val="12"/>
                <w:lang w:eastAsia="ru-RU"/>
              </w:rPr>
            </w:pPr>
            <w:r w:rsidRPr="007E0AC4">
              <w:rPr>
                <w:rFonts w:ascii="Times New Roman" w:eastAsia="Times New Roman" w:hAnsi="Times New Roman" w:cs="Times New Roman"/>
                <w:b/>
                <w:bCs/>
                <w:sz w:val="12"/>
                <w:szCs w:val="12"/>
                <w:lang w:eastAsia="ru-RU"/>
              </w:rPr>
              <w:t xml:space="preserve">Сумма, </w:t>
            </w:r>
            <w:proofErr w:type="spellStart"/>
            <w:r w:rsidRPr="007E0AC4">
              <w:rPr>
                <w:rFonts w:ascii="Times New Roman" w:eastAsia="Times New Roman" w:hAnsi="Times New Roman" w:cs="Times New Roman"/>
                <w:b/>
                <w:bCs/>
                <w:sz w:val="12"/>
                <w:szCs w:val="12"/>
                <w:lang w:eastAsia="ru-RU"/>
              </w:rPr>
              <w:t>тыс.рублей</w:t>
            </w:r>
            <w:proofErr w:type="spellEnd"/>
          </w:p>
        </w:tc>
      </w:tr>
      <w:tr w:rsidR="007E0AC4" w:rsidRPr="007E0AC4" w:rsidTr="007E0AC4">
        <w:trPr>
          <w:trHeight w:val="27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01 00 00 00 00 0000 000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1343</w:t>
            </w:r>
          </w:p>
        </w:tc>
      </w:tr>
      <w:tr w:rsidR="007E0AC4" w:rsidRPr="007E0AC4" w:rsidTr="007E0AC4">
        <w:trPr>
          <w:trHeight w:val="12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01 03 00 00 00 0000 000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Бюджетные кредиты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0</w:t>
            </w:r>
          </w:p>
        </w:tc>
      </w:tr>
      <w:tr w:rsidR="007E0AC4" w:rsidRPr="007E0AC4" w:rsidTr="007E0AC4">
        <w:trPr>
          <w:trHeight w:val="268"/>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01 03 01 00 00 0000 700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 xml:space="preserve">Получение бюджетных кредитов от других бюджетов бюджетной </w:t>
            </w:r>
            <w:proofErr w:type="gramStart"/>
            <w:r w:rsidRPr="007E0AC4">
              <w:rPr>
                <w:rFonts w:ascii="Times New Roman" w:eastAsia="Times New Roman" w:hAnsi="Times New Roman" w:cs="Times New Roman"/>
                <w:sz w:val="12"/>
                <w:szCs w:val="12"/>
                <w:lang w:eastAsia="ru-RU"/>
              </w:rPr>
              <w:t>системы  Российской</w:t>
            </w:r>
            <w:proofErr w:type="gramEnd"/>
            <w:r w:rsidRPr="007E0AC4">
              <w:rPr>
                <w:rFonts w:ascii="Times New Roman" w:eastAsia="Times New Roman" w:hAnsi="Times New Roman" w:cs="Times New Roman"/>
                <w:sz w:val="12"/>
                <w:szCs w:val="12"/>
                <w:lang w:eastAsia="ru-RU"/>
              </w:rPr>
              <w:t xml:space="preserve">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w:t>
            </w:r>
          </w:p>
        </w:tc>
      </w:tr>
      <w:tr w:rsidR="007E0AC4" w:rsidRPr="007E0AC4" w:rsidTr="007E0AC4">
        <w:trPr>
          <w:trHeight w:val="41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noWrap/>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01 03 01 00 10 0000 710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w:t>
            </w:r>
          </w:p>
        </w:tc>
      </w:tr>
      <w:tr w:rsidR="007E0AC4" w:rsidRPr="007E0AC4" w:rsidTr="007E0AC4">
        <w:trPr>
          <w:trHeight w:val="136"/>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01 05 00 00 00 0000 000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1343</w:t>
            </w:r>
          </w:p>
        </w:tc>
      </w:tr>
      <w:tr w:rsidR="007E0AC4" w:rsidRPr="007E0AC4" w:rsidTr="007E0AC4">
        <w:trPr>
          <w:trHeight w:val="1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01 05 00 00 00 0000 500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Увеличение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-36374</w:t>
            </w:r>
          </w:p>
        </w:tc>
      </w:tr>
      <w:tr w:rsidR="007E0AC4" w:rsidRPr="007E0AC4" w:rsidTr="007E0AC4">
        <w:trPr>
          <w:trHeight w:val="128"/>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01 05 02 00 00 0000 500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-36374</w:t>
            </w:r>
          </w:p>
        </w:tc>
      </w:tr>
      <w:tr w:rsidR="007E0AC4" w:rsidRPr="007E0AC4" w:rsidTr="007E0AC4">
        <w:trPr>
          <w:trHeight w:val="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01 05 02 01 00 0000 510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 xml:space="preserve">Увеличение прочих остатков </w:t>
            </w:r>
            <w:proofErr w:type="gramStart"/>
            <w:r w:rsidRPr="007E0AC4">
              <w:rPr>
                <w:rFonts w:ascii="Times New Roman" w:eastAsia="Times New Roman" w:hAnsi="Times New Roman" w:cs="Times New Roman"/>
                <w:sz w:val="12"/>
                <w:szCs w:val="12"/>
                <w:lang w:eastAsia="ru-RU"/>
              </w:rPr>
              <w:t>денежных  средств</w:t>
            </w:r>
            <w:proofErr w:type="gramEnd"/>
            <w:r w:rsidRPr="007E0AC4">
              <w:rPr>
                <w:rFonts w:ascii="Times New Roman" w:eastAsia="Times New Roman" w:hAnsi="Times New Roman" w:cs="Times New Roman"/>
                <w:sz w:val="12"/>
                <w:szCs w:val="12"/>
                <w:lang w:eastAsia="ru-RU"/>
              </w:rPr>
              <w:t xml:space="preserve">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-36374</w:t>
            </w:r>
          </w:p>
        </w:tc>
      </w:tr>
      <w:tr w:rsidR="007E0AC4" w:rsidRPr="007E0AC4" w:rsidTr="007E0AC4">
        <w:trPr>
          <w:trHeight w:val="24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noWrap/>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01 05 02 01 10 0000 510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-36374</w:t>
            </w:r>
          </w:p>
        </w:tc>
      </w:tr>
      <w:tr w:rsidR="007E0AC4" w:rsidRPr="007E0AC4" w:rsidTr="007E0AC4">
        <w:trPr>
          <w:trHeight w:val="23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01 05 00 00 00 0000 600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bCs/>
                <w:sz w:val="12"/>
                <w:szCs w:val="12"/>
                <w:lang w:eastAsia="ru-RU"/>
              </w:rPr>
            </w:pPr>
            <w:r w:rsidRPr="007E0AC4">
              <w:rPr>
                <w:rFonts w:ascii="Times New Roman" w:eastAsia="Times New Roman" w:hAnsi="Times New Roman" w:cs="Times New Roman"/>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37717</w:t>
            </w:r>
          </w:p>
        </w:tc>
      </w:tr>
      <w:tr w:rsidR="007E0AC4" w:rsidRPr="007E0AC4" w:rsidTr="007E0AC4">
        <w:trPr>
          <w:trHeight w:val="138"/>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01 05 02 00 00 0000 600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37717</w:t>
            </w:r>
          </w:p>
        </w:tc>
      </w:tr>
      <w:tr w:rsidR="007E0AC4" w:rsidRPr="007E0AC4" w:rsidTr="007E0AC4">
        <w:trPr>
          <w:trHeight w:val="139"/>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01 05 02 01 00 0000 610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 xml:space="preserve">Уменьшение прочих остатков </w:t>
            </w:r>
            <w:proofErr w:type="gramStart"/>
            <w:r w:rsidRPr="007E0AC4">
              <w:rPr>
                <w:rFonts w:ascii="Times New Roman" w:eastAsia="Times New Roman" w:hAnsi="Times New Roman" w:cs="Times New Roman"/>
                <w:sz w:val="12"/>
                <w:szCs w:val="12"/>
                <w:lang w:eastAsia="ru-RU"/>
              </w:rPr>
              <w:t>денежных  средств</w:t>
            </w:r>
            <w:proofErr w:type="gramEnd"/>
            <w:r w:rsidRPr="007E0AC4">
              <w:rPr>
                <w:rFonts w:ascii="Times New Roman" w:eastAsia="Times New Roman" w:hAnsi="Times New Roman" w:cs="Times New Roman"/>
                <w:sz w:val="12"/>
                <w:szCs w:val="12"/>
                <w:lang w:eastAsia="ru-RU"/>
              </w:rPr>
              <w:t xml:space="preserve"> бюджетов</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37717</w:t>
            </w:r>
          </w:p>
        </w:tc>
      </w:tr>
      <w:tr w:rsidR="007E0AC4" w:rsidRPr="007E0AC4" w:rsidTr="007E0AC4">
        <w:trPr>
          <w:trHeight w:val="27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432</w:t>
            </w:r>
          </w:p>
        </w:tc>
        <w:tc>
          <w:tcPr>
            <w:tcW w:w="1441" w:type="dxa"/>
            <w:tcBorders>
              <w:top w:val="nil"/>
              <w:left w:val="nil"/>
              <w:bottom w:val="single" w:sz="4" w:space="0" w:color="auto"/>
              <w:right w:val="single" w:sz="4" w:space="0" w:color="auto"/>
            </w:tcBorders>
            <w:shd w:val="clear" w:color="auto" w:fill="auto"/>
            <w:noWrap/>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01 05 02 01 10 0000 610</w:t>
            </w:r>
          </w:p>
        </w:tc>
        <w:tc>
          <w:tcPr>
            <w:tcW w:w="4111"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center"/>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7E0AC4" w:rsidRPr="007E0AC4" w:rsidRDefault="007E0AC4" w:rsidP="007E0AC4">
            <w:pPr>
              <w:spacing w:after="0" w:line="240" w:lineRule="auto"/>
              <w:jc w:val="right"/>
              <w:rPr>
                <w:rFonts w:ascii="Times New Roman" w:eastAsia="Times New Roman" w:hAnsi="Times New Roman" w:cs="Times New Roman"/>
                <w:sz w:val="12"/>
                <w:szCs w:val="12"/>
                <w:lang w:eastAsia="ru-RU"/>
              </w:rPr>
            </w:pPr>
            <w:r w:rsidRPr="007E0AC4">
              <w:rPr>
                <w:rFonts w:ascii="Times New Roman" w:eastAsia="Times New Roman" w:hAnsi="Times New Roman" w:cs="Times New Roman"/>
                <w:sz w:val="12"/>
                <w:szCs w:val="12"/>
                <w:lang w:eastAsia="ru-RU"/>
              </w:rPr>
              <w:t>37717</w:t>
            </w:r>
          </w:p>
        </w:tc>
      </w:tr>
    </w:tbl>
    <w:p w:rsidR="007E0AC4" w:rsidRPr="007E0AC4" w:rsidRDefault="007E0AC4" w:rsidP="007E0AC4">
      <w:pPr>
        <w:tabs>
          <w:tab w:val="left" w:pos="284"/>
          <w:tab w:val="left" w:pos="3828"/>
        </w:tabs>
        <w:spacing w:after="0" w:line="240" w:lineRule="auto"/>
        <w:jc w:val="center"/>
        <w:rPr>
          <w:rFonts w:ascii="Times New Roman" w:eastAsia="Calibri" w:hAnsi="Times New Roman" w:cs="Times New Roman"/>
          <w:b/>
          <w:sz w:val="12"/>
          <w:szCs w:val="12"/>
          <w:lang w:val="x-none"/>
        </w:rPr>
      </w:pPr>
      <w:r>
        <w:rPr>
          <w:rFonts w:ascii="Times New Roman" w:eastAsia="Calibri" w:hAnsi="Times New Roman" w:cs="Times New Roman"/>
          <w:b/>
          <w:sz w:val="12"/>
          <w:szCs w:val="12"/>
          <w:lang w:val="x-none"/>
        </w:rPr>
        <w:fldChar w:fldCharType="end"/>
      </w:r>
    </w:p>
    <w:p w:rsidR="00D87067" w:rsidRPr="00711C29" w:rsidRDefault="00D87067" w:rsidP="00D87067">
      <w:pPr>
        <w:tabs>
          <w:tab w:val="left" w:pos="284"/>
          <w:tab w:val="left" w:pos="3828"/>
        </w:tabs>
        <w:spacing w:after="0" w:line="240" w:lineRule="auto"/>
        <w:jc w:val="center"/>
        <w:rPr>
          <w:rFonts w:ascii="Times New Roman" w:eastAsia="Calibri" w:hAnsi="Times New Roman" w:cs="Times New Roman"/>
          <w:b/>
          <w:sz w:val="12"/>
          <w:szCs w:val="12"/>
          <w:lang w:val="x-none"/>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140E5" w:rsidRPr="00713631" w:rsidRDefault="007140E5" w:rsidP="00D53355">
      <w:pPr>
        <w:tabs>
          <w:tab w:val="left" w:pos="284"/>
          <w:tab w:val="left" w:pos="426"/>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Pr="004111E9" w:rsidRDefault="00C24C4C" w:rsidP="007140E5">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11</w:t>
      </w:r>
      <w:r w:rsidR="00A0477A">
        <w:rPr>
          <w:rFonts w:ascii="Times New Roman" w:eastAsia="Calibri" w:hAnsi="Times New Roman" w:cs="Times New Roman"/>
          <w:sz w:val="12"/>
          <w:szCs w:val="12"/>
        </w:rPr>
        <w:t xml:space="preserve">  сентября</w:t>
      </w:r>
      <w:proofErr w:type="gramEnd"/>
      <w:r w:rsidR="00A0477A">
        <w:rPr>
          <w:rFonts w:ascii="Times New Roman" w:eastAsia="Calibri" w:hAnsi="Times New Roman" w:cs="Times New Roman"/>
          <w:sz w:val="12"/>
          <w:szCs w:val="12"/>
        </w:rPr>
        <w:t xml:space="preserve">  </w:t>
      </w:r>
      <w:r w:rsidR="007140E5" w:rsidRPr="004111E9">
        <w:rPr>
          <w:rFonts w:ascii="Times New Roman" w:eastAsia="Calibri" w:hAnsi="Times New Roman" w:cs="Times New Roman"/>
          <w:sz w:val="12"/>
          <w:szCs w:val="12"/>
        </w:rPr>
        <w:t>2019г.                                                                                                                                                                                                       №</w:t>
      </w:r>
      <w:r w:rsidR="00A0477A">
        <w:rPr>
          <w:rFonts w:ascii="Times New Roman" w:eastAsia="Calibri" w:hAnsi="Times New Roman" w:cs="Times New Roman"/>
          <w:sz w:val="12"/>
          <w:szCs w:val="12"/>
        </w:rPr>
        <w:t>12</w:t>
      </w:r>
      <w:r>
        <w:rPr>
          <w:rFonts w:ascii="Times New Roman" w:eastAsia="Calibri" w:hAnsi="Times New Roman" w:cs="Times New Roman"/>
          <w:sz w:val="12"/>
          <w:szCs w:val="12"/>
        </w:rPr>
        <w:t>5</w:t>
      </w:r>
      <w:r w:rsidR="00A0477A">
        <w:rPr>
          <w:rFonts w:ascii="Times New Roman" w:eastAsia="Calibri" w:hAnsi="Times New Roman" w:cs="Times New Roman"/>
          <w:sz w:val="12"/>
          <w:szCs w:val="12"/>
        </w:rPr>
        <w:t>2</w:t>
      </w:r>
    </w:p>
    <w:p w:rsidR="00C24C4C" w:rsidRPr="00C24C4C" w:rsidRDefault="00C24C4C" w:rsidP="00C24C4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C24C4C">
        <w:rPr>
          <w:rFonts w:ascii="Times New Roman" w:eastAsia="SimSun" w:hAnsi="Times New Roman" w:cs="Times New Roman"/>
          <w:b/>
          <w:bCs/>
          <w:sz w:val="12"/>
          <w:szCs w:val="12"/>
          <w:lang w:eastAsia="zh-CN"/>
        </w:rPr>
        <w:t xml:space="preserve">О внесении изменений в Приложение № 1 к постановлению администрации муниципального района Сергиевский № </w:t>
      </w:r>
      <w:proofErr w:type="gramStart"/>
      <w:r w:rsidRPr="00C24C4C">
        <w:rPr>
          <w:rFonts w:ascii="Times New Roman" w:eastAsia="SimSun" w:hAnsi="Times New Roman" w:cs="Times New Roman"/>
          <w:b/>
          <w:bCs/>
          <w:sz w:val="12"/>
          <w:szCs w:val="12"/>
          <w:lang w:eastAsia="zh-CN"/>
        </w:rPr>
        <w:t>1172  от</w:t>
      </w:r>
      <w:proofErr w:type="gramEnd"/>
      <w:r w:rsidRPr="00C24C4C">
        <w:rPr>
          <w:rFonts w:ascii="Times New Roman" w:eastAsia="SimSun" w:hAnsi="Times New Roman" w:cs="Times New Roman"/>
          <w:b/>
          <w:bCs/>
          <w:sz w:val="12"/>
          <w:szCs w:val="12"/>
          <w:lang w:eastAsia="zh-CN"/>
        </w:rPr>
        <w:t xml:space="preserve"> 03.11.2016г. «Об утверждении муниципальной программы  «Развитие сферы культуры и туризма на территории муниципального района Сергиевский на 2017-2019 годы» </w:t>
      </w:r>
    </w:p>
    <w:p w:rsidR="00C24C4C" w:rsidRDefault="00C24C4C" w:rsidP="00C24C4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Cs/>
          <w:sz w:val="12"/>
          <w:szCs w:val="12"/>
          <w:lang w:eastAsia="zh-CN"/>
        </w:rPr>
      </w:pP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bCs/>
          <w:sz w:val="12"/>
          <w:szCs w:val="12"/>
          <w:lang w:eastAsia="zh-CN"/>
        </w:rPr>
      </w:pPr>
      <w:r w:rsidRPr="00C24C4C">
        <w:rPr>
          <w:rFonts w:ascii="Times New Roman" w:eastAsia="SimSun" w:hAnsi="Times New Roman" w:cs="Times New Roman"/>
          <w:b/>
          <w:bCs/>
          <w:sz w:val="12"/>
          <w:szCs w:val="12"/>
          <w:lang w:eastAsia="zh-CN"/>
        </w:rPr>
        <w:t>ПОСТАНОВЛЯЕТ:</w:t>
      </w:r>
    </w:p>
    <w:p w:rsidR="00C24C4C" w:rsidRPr="00C24C4C" w:rsidRDefault="00C24C4C" w:rsidP="00D53355">
      <w:pPr>
        <w:numPr>
          <w:ilvl w:val="0"/>
          <w:numId w:val="35"/>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w:t>
      </w:r>
      <w:proofErr w:type="gramStart"/>
      <w:r w:rsidRPr="00C24C4C">
        <w:rPr>
          <w:rFonts w:ascii="Times New Roman" w:eastAsia="SimSun" w:hAnsi="Times New Roman" w:cs="Times New Roman"/>
          <w:bCs/>
          <w:sz w:val="12"/>
          <w:szCs w:val="12"/>
          <w:lang w:eastAsia="zh-CN"/>
        </w:rPr>
        <w:t>годы»  (</w:t>
      </w:r>
      <w:proofErr w:type="gramEnd"/>
      <w:r w:rsidRPr="00C24C4C">
        <w:rPr>
          <w:rFonts w:ascii="Times New Roman" w:eastAsia="SimSun" w:hAnsi="Times New Roman" w:cs="Times New Roman"/>
          <w:bCs/>
          <w:sz w:val="12"/>
          <w:szCs w:val="12"/>
          <w:lang w:eastAsia="zh-CN"/>
        </w:rPr>
        <w:t xml:space="preserve">далее - Программа) следующего содержания: </w:t>
      </w:r>
    </w:p>
    <w:p w:rsidR="00C24C4C" w:rsidRPr="00C24C4C" w:rsidRDefault="00C24C4C" w:rsidP="00D53355">
      <w:pPr>
        <w:numPr>
          <w:ilvl w:val="1"/>
          <w:numId w:val="36"/>
        </w:numPr>
        <w:autoSpaceDE w:val="0"/>
        <w:autoSpaceDN w:val="0"/>
        <w:adjustRightInd w:val="0"/>
        <w:spacing w:after="0" w:line="240" w:lineRule="auto"/>
        <w:ind w:left="567" w:hanging="283"/>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В паспорте Программы позицию «Объемы и источники финансирования Программы» изложить в следующей редакции: </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«Объемы и источники финансирования Программы: Общий объем финансирования на 2017-2019 гг. составляет 280174,46238 тыс.</w:t>
      </w:r>
      <w:r w:rsidRPr="00C24C4C">
        <w:rPr>
          <w:rFonts w:ascii="Times New Roman" w:eastAsia="SimSun" w:hAnsi="Times New Roman" w:cs="Times New Roman"/>
          <w:b/>
          <w:bCs/>
          <w:sz w:val="12"/>
          <w:szCs w:val="12"/>
          <w:lang w:eastAsia="zh-CN"/>
        </w:rPr>
        <w:t xml:space="preserve"> </w:t>
      </w:r>
      <w:r w:rsidRPr="00C24C4C">
        <w:rPr>
          <w:rFonts w:ascii="Times New Roman" w:eastAsia="SimSun" w:hAnsi="Times New Roman" w:cs="Times New Roman"/>
          <w:bCs/>
          <w:sz w:val="12"/>
          <w:szCs w:val="12"/>
          <w:lang w:eastAsia="zh-CN"/>
        </w:rPr>
        <w:t>рублей, в том числе по годам:</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Планируемый объем финансирования за счет средств бюджета муниципального района Сергиевский: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2017 году – 53 100,09971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2018 году – 63 770,49792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2019 году </w:t>
      </w:r>
      <w:proofErr w:type="gramStart"/>
      <w:r w:rsidRPr="00C24C4C">
        <w:rPr>
          <w:rFonts w:ascii="Times New Roman" w:eastAsia="SimSun" w:hAnsi="Times New Roman" w:cs="Times New Roman"/>
          <w:bCs/>
          <w:sz w:val="12"/>
          <w:szCs w:val="12"/>
          <w:lang w:eastAsia="zh-CN"/>
        </w:rPr>
        <w:t>–  63</w:t>
      </w:r>
      <w:proofErr w:type="gramEnd"/>
      <w:r w:rsidRPr="00C24C4C">
        <w:rPr>
          <w:rFonts w:ascii="Times New Roman" w:eastAsia="SimSun" w:hAnsi="Times New Roman" w:cs="Times New Roman"/>
          <w:bCs/>
          <w:sz w:val="12"/>
          <w:szCs w:val="12"/>
          <w:lang w:eastAsia="zh-CN"/>
        </w:rPr>
        <w:t> 794,95470 тыс. рублей.</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Объем финансирования за счет средств от приносящей доход деятельности:</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2017 году – 1430,70000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lastRenderedPageBreak/>
        <w:t xml:space="preserve">         В </w:t>
      </w:r>
      <w:proofErr w:type="gramStart"/>
      <w:r w:rsidRPr="00C24C4C">
        <w:rPr>
          <w:rFonts w:ascii="Times New Roman" w:eastAsia="SimSun" w:hAnsi="Times New Roman" w:cs="Times New Roman"/>
          <w:bCs/>
          <w:sz w:val="12"/>
          <w:szCs w:val="12"/>
          <w:lang w:eastAsia="zh-CN"/>
        </w:rPr>
        <w:t>2018  году</w:t>
      </w:r>
      <w:proofErr w:type="gramEnd"/>
      <w:r w:rsidRPr="00C24C4C">
        <w:rPr>
          <w:rFonts w:ascii="Times New Roman" w:eastAsia="SimSun" w:hAnsi="Times New Roman" w:cs="Times New Roman"/>
          <w:bCs/>
          <w:sz w:val="12"/>
          <w:szCs w:val="12"/>
          <w:lang w:eastAsia="zh-CN"/>
        </w:rPr>
        <w:t xml:space="preserve"> – 1785,56280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2019 году – 2329,84529 тыс. рублей.</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Объем финансирования за счет средств областного или федерального бюджетов:</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2017 году – 18 503,40889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2018 году – 27 483, 47674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2019 году – 47 975,91633 тыс. рублей.».</w:t>
      </w:r>
    </w:p>
    <w:p w:rsidR="00C24C4C" w:rsidRPr="00C24C4C" w:rsidRDefault="00C24C4C" w:rsidP="00D53355">
      <w:pPr>
        <w:numPr>
          <w:ilvl w:val="1"/>
          <w:numId w:val="36"/>
        </w:numPr>
        <w:tabs>
          <w:tab w:val="left" w:pos="7140"/>
        </w:tabs>
        <w:autoSpaceDE w:val="0"/>
        <w:autoSpaceDN w:val="0"/>
        <w:adjustRightInd w:val="0"/>
        <w:spacing w:after="0" w:line="240" w:lineRule="auto"/>
        <w:ind w:left="567" w:hanging="283"/>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Абзац 2 раздела 5 «Ресурсное обеспечение программы» Программы изложить в следующей редакции:</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«Общий объем финансирования на 2017-2019 гг. </w:t>
      </w:r>
      <w:proofErr w:type="gramStart"/>
      <w:r w:rsidRPr="00C24C4C">
        <w:rPr>
          <w:rFonts w:ascii="Times New Roman" w:eastAsia="SimSun" w:hAnsi="Times New Roman" w:cs="Times New Roman"/>
          <w:bCs/>
          <w:sz w:val="12"/>
          <w:szCs w:val="12"/>
          <w:lang w:eastAsia="zh-CN"/>
        </w:rPr>
        <w:t>составляет  280174</w:t>
      </w:r>
      <w:proofErr w:type="gramEnd"/>
      <w:r w:rsidRPr="00C24C4C">
        <w:rPr>
          <w:rFonts w:ascii="Times New Roman" w:eastAsia="SimSun" w:hAnsi="Times New Roman" w:cs="Times New Roman"/>
          <w:bCs/>
          <w:sz w:val="12"/>
          <w:szCs w:val="12"/>
          <w:lang w:eastAsia="zh-CN"/>
        </w:rPr>
        <w:t>,46238 тыс.</w:t>
      </w:r>
      <w:r w:rsidRPr="00C24C4C">
        <w:rPr>
          <w:rFonts w:ascii="Times New Roman" w:eastAsia="SimSun" w:hAnsi="Times New Roman" w:cs="Times New Roman"/>
          <w:b/>
          <w:bCs/>
          <w:sz w:val="12"/>
          <w:szCs w:val="12"/>
          <w:lang w:eastAsia="zh-CN"/>
        </w:rPr>
        <w:t xml:space="preserve"> </w:t>
      </w:r>
      <w:r w:rsidRPr="00C24C4C">
        <w:rPr>
          <w:rFonts w:ascii="Times New Roman" w:eastAsia="SimSun" w:hAnsi="Times New Roman" w:cs="Times New Roman"/>
          <w:bCs/>
          <w:sz w:val="12"/>
          <w:szCs w:val="12"/>
          <w:lang w:eastAsia="zh-CN"/>
        </w:rPr>
        <w:t>рублей, в том числе по годам:</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Планируемый объем финансирования за счет средств бюджета муниципального района Сергиевский: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2017 году – 53 100,09971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2018 году – 63 770,49792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2019 году – 63 794,95470 тыс. рублей.</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Объем финансирования за счет средств от приносящей доход деятельности:</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2017 году – 1430,70000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w:t>
      </w:r>
      <w:proofErr w:type="gramStart"/>
      <w:r w:rsidRPr="00C24C4C">
        <w:rPr>
          <w:rFonts w:ascii="Times New Roman" w:eastAsia="SimSun" w:hAnsi="Times New Roman" w:cs="Times New Roman"/>
          <w:bCs/>
          <w:sz w:val="12"/>
          <w:szCs w:val="12"/>
          <w:lang w:eastAsia="zh-CN"/>
        </w:rPr>
        <w:t>2018  году</w:t>
      </w:r>
      <w:proofErr w:type="gramEnd"/>
      <w:r w:rsidRPr="00C24C4C">
        <w:rPr>
          <w:rFonts w:ascii="Times New Roman" w:eastAsia="SimSun" w:hAnsi="Times New Roman" w:cs="Times New Roman"/>
          <w:bCs/>
          <w:sz w:val="12"/>
          <w:szCs w:val="12"/>
          <w:lang w:eastAsia="zh-CN"/>
        </w:rPr>
        <w:t xml:space="preserve"> – 1785,56280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2019 году – 2329,84529 тыс. рублей.</w:t>
      </w:r>
    </w:p>
    <w:p w:rsidR="00C24C4C" w:rsidRPr="00C24C4C" w:rsidRDefault="00C24C4C" w:rsidP="004F3A17">
      <w:pPr>
        <w:tabs>
          <w:tab w:val="left" w:pos="7140"/>
        </w:tabs>
        <w:autoSpaceDE w:val="0"/>
        <w:autoSpaceDN w:val="0"/>
        <w:adjustRightInd w:val="0"/>
        <w:spacing w:after="0" w:line="240" w:lineRule="auto"/>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Объем финансирования за счет средств областного или федерального бюджетов:</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2017 году – 18 503,40889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2018 году – 27 483,47674 тыс. рублей;</w:t>
      </w:r>
    </w:p>
    <w:p w:rsidR="00C24C4C" w:rsidRPr="00C24C4C" w:rsidRDefault="00C24C4C" w:rsidP="00C24C4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         В 2019 году – 47 975,91633 тыс. рублей.».</w:t>
      </w:r>
    </w:p>
    <w:p w:rsidR="00C24C4C" w:rsidRPr="00C24C4C" w:rsidRDefault="00C24C4C" w:rsidP="004F3A17">
      <w:pPr>
        <w:numPr>
          <w:ilvl w:val="0"/>
          <w:numId w:val="35"/>
        </w:numPr>
        <w:tabs>
          <w:tab w:val="left" w:pos="284"/>
          <w:tab w:val="left" w:pos="426"/>
        </w:tabs>
        <w:autoSpaceDE w:val="0"/>
        <w:autoSpaceDN w:val="0"/>
        <w:adjustRightInd w:val="0"/>
        <w:spacing w:after="0" w:line="240" w:lineRule="auto"/>
        <w:ind w:hanging="76"/>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Приложение № 1 к Программе изложить в редакции согласно приложению № 1 к настоящему постановлению.</w:t>
      </w:r>
    </w:p>
    <w:p w:rsidR="00C24C4C" w:rsidRPr="00C24C4C" w:rsidRDefault="00C24C4C" w:rsidP="004F3A17">
      <w:pPr>
        <w:numPr>
          <w:ilvl w:val="0"/>
          <w:numId w:val="35"/>
        </w:numPr>
        <w:tabs>
          <w:tab w:val="left" w:pos="284"/>
          <w:tab w:val="left" w:pos="426"/>
        </w:tabs>
        <w:autoSpaceDE w:val="0"/>
        <w:autoSpaceDN w:val="0"/>
        <w:adjustRightInd w:val="0"/>
        <w:spacing w:after="0" w:line="240" w:lineRule="auto"/>
        <w:ind w:hanging="76"/>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Опубликовать настоящее постановление в газете «Сергиевский вестник».</w:t>
      </w:r>
    </w:p>
    <w:p w:rsidR="00C24C4C" w:rsidRPr="00C24C4C" w:rsidRDefault="00C24C4C" w:rsidP="004F3A17">
      <w:pPr>
        <w:numPr>
          <w:ilvl w:val="0"/>
          <w:numId w:val="35"/>
        </w:numPr>
        <w:tabs>
          <w:tab w:val="left" w:pos="284"/>
          <w:tab w:val="left" w:pos="426"/>
        </w:tabs>
        <w:autoSpaceDE w:val="0"/>
        <w:autoSpaceDN w:val="0"/>
        <w:adjustRightInd w:val="0"/>
        <w:spacing w:after="0" w:line="240" w:lineRule="auto"/>
        <w:ind w:hanging="76"/>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Настоящее постановление вступает в силу со дня его официального опубликования.</w:t>
      </w:r>
    </w:p>
    <w:p w:rsidR="00C24C4C" w:rsidRDefault="00C24C4C" w:rsidP="004F3A17">
      <w:pPr>
        <w:numPr>
          <w:ilvl w:val="0"/>
          <w:numId w:val="35"/>
        </w:numPr>
        <w:tabs>
          <w:tab w:val="left" w:pos="0"/>
          <w:tab w:val="left" w:pos="426"/>
        </w:tabs>
        <w:autoSpaceDE w:val="0"/>
        <w:autoSpaceDN w:val="0"/>
        <w:adjustRightInd w:val="0"/>
        <w:spacing w:after="0" w:line="240" w:lineRule="auto"/>
        <w:ind w:left="0" w:firstLine="284"/>
        <w:jc w:val="both"/>
        <w:outlineLvl w:val="1"/>
        <w:rPr>
          <w:rFonts w:ascii="Times New Roman" w:eastAsia="SimSun" w:hAnsi="Times New Roman" w:cs="Times New Roman"/>
          <w:bCs/>
          <w:sz w:val="12"/>
          <w:szCs w:val="12"/>
          <w:lang w:eastAsia="zh-CN"/>
        </w:rPr>
      </w:pPr>
      <w:r w:rsidRPr="00C24C4C">
        <w:rPr>
          <w:rFonts w:ascii="Times New Roman" w:eastAsia="SimSun" w:hAnsi="Times New Roman" w:cs="Times New Roman"/>
          <w:bCs/>
          <w:sz w:val="12"/>
          <w:szCs w:val="12"/>
          <w:lang w:eastAsia="zh-CN"/>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C24C4C">
        <w:rPr>
          <w:rFonts w:ascii="Times New Roman" w:eastAsia="SimSun" w:hAnsi="Times New Roman" w:cs="Times New Roman"/>
          <w:bCs/>
          <w:sz w:val="12"/>
          <w:szCs w:val="12"/>
          <w:lang w:eastAsia="zh-CN"/>
        </w:rPr>
        <w:t>С.Н.Зеленину</w:t>
      </w:r>
      <w:proofErr w:type="spellEnd"/>
      <w:r w:rsidRPr="00C24C4C">
        <w:rPr>
          <w:rFonts w:ascii="Times New Roman" w:eastAsia="SimSun" w:hAnsi="Times New Roman" w:cs="Times New Roman"/>
          <w:bCs/>
          <w:sz w:val="12"/>
          <w:szCs w:val="12"/>
          <w:lang w:eastAsia="zh-CN"/>
        </w:rPr>
        <w:t>.</w:t>
      </w:r>
    </w:p>
    <w:p w:rsidR="002A2224" w:rsidRDefault="002A2224" w:rsidP="002A2224">
      <w:pPr>
        <w:spacing w:after="0"/>
        <w:jc w:val="right"/>
        <w:rPr>
          <w:rFonts w:ascii="Times New Roman" w:eastAsia="SimSun" w:hAnsi="Times New Roman" w:cs="Times New Roman"/>
          <w:bCs/>
          <w:sz w:val="12"/>
          <w:szCs w:val="12"/>
          <w:lang w:eastAsia="zh-CN"/>
        </w:rPr>
      </w:pPr>
      <w:r w:rsidRPr="002A2224">
        <w:rPr>
          <w:rFonts w:ascii="Times New Roman" w:eastAsia="SimSun" w:hAnsi="Times New Roman" w:cs="Times New Roman"/>
          <w:bCs/>
          <w:sz w:val="12"/>
          <w:szCs w:val="12"/>
          <w:lang w:eastAsia="zh-CN"/>
        </w:rPr>
        <w:t xml:space="preserve">Глава муниципального района Сергиевский                                      </w:t>
      </w:r>
    </w:p>
    <w:p w:rsidR="002A2224" w:rsidRPr="002A2224" w:rsidRDefault="002A2224" w:rsidP="002A2224">
      <w:pPr>
        <w:spacing w:after="0"/>
        <w:jc w:val="right"/>
        <w:rPr>
          <w:rFonts w:ascii="Times New Roman" w:eastAsia="SimSun" w:hAnsi="Times New Roman" w:cs="Times New Roman"/>
          <w:bCs/>
          <w:sz w:val="12"/>
          <w:szCs w:val="12"/>
          <w:lang w:eastAsia="zh-CN"/>
        </w:rPr>
      </w:pPr>
      <w:r w:rsidRPr="002A2224">
        <w:rPr>
          <w:rFonts w:ascii="Times New Roman" w:eastAsia="SimSun" w:hAnsi="Times New Roman" w:cs="Times New Roman"/>
          <w:bCs/>
          <w:sz w:val="12"/>
          <w:szCs w:val="12"/>
          <w:lang w:eastAsia="zh-CN"/>
        </w:rPr>
        <w:t xml:space="preserve"> </w:t>
      </w:r>
      <w:proofErr w:type="spellStart"/>
      <w:r w:rsidRPr="002A2224">
        <w:rPr>
          <w:rFonts w:ascii="Times New Roman" w:eastAsia="SimSun" w:hAnsi="Times New Roman" w:cs="Times New Roman"/>
          <w:bCs/>
          <w:sz w:val="12"/>
          <w:szCs w:val="12"/>
          <w:lang w:eastAsia="zh-CN"/>
        </w:rPr>
        <w:t>А.А.Веселов</w:t>
      </w:r>
      <w:proofErr w:type="spellEnd"/>
    </w:p>
    <w:p w:rsidR="00E03ED3" w:rsidRDefault="00E03ED3" w:rsidP="00FA2D41">
      <w:pPr>
        <w:tabs>
          <w:tab w:val="left" w:pos="0"/>
          <w:tab w:val="left" w:pos="426"/>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p>
    <w:p w:rsidR="00FA2D41" w:rsidRPr="00FA2D41" w:rsidRDefault="00FA2D41" w:rsidP="00FA2D41">
      <w:pPr>
        <w:tabs>
          <w:tab w:val="left" w:pos="0"/>
          <w:tab w:val="left" w:pos="426"/>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FA2D41">
        <w:rPr>
          <w:rFonts w:ascii="Times New Roman" w:eastAsia="SimSun" w:hAnsi="Times New Roman" w:cs="Times New Roman"/>
          <w:bCs/>
          <w:sz w:val="12"/>
          <w:szCs w:val="12"/>
          <w:lang w:eastAsia="zh-CN"/>
        </w:rPr>
        <w:t xml:space="preserve">Приложение №1 </w:t>
      </w:r>
    </w:p>
    <w:p w:rsidR="00FA2D41" w:rsidRPr="00FA2D41" w:rsidRDefault="00FA2D41" w:rsidP="00FA2D41">
      <w:pPr>
        <w:tabs>
          <w:tab w:val="left" w:pos="0"/>
          <w:tab w:val="left" w:pos="426"/>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FA2D41">
        <w:rPr>
          <w:rFonts w:ascii="Times New Roman" w:eastAsia="SimSun" w:hAnsi="Times New Roman" w:cs="Times New Roman"/>
          <w:bCs/>
          <w:sz w:val="12"/>
          <w:szCs w:val="12"/>
          <w:lang w:eastAsia="zh-CN"/>
        </w:rPr>
        <w:t>к Постановлению администрации</w:t>
      </w:r>
    </w:p>
    <w:p w:rsidR="00FA2D41" w:rsidRPr="00FA2D41" w:rsidRDefault="00FA2D41" w:rsidP="00FA2D41">
      <w:pPr>
        <w:tabs>
          <w:tab w:val="left" w:pos="0"/>
          <w:tab w:val="left" w:pos="426"/>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FA2D41">
        <w:rPr>
          <w:rFonts w:ascii="Times New Roman" w:eastAsia="SimSun" w:hAnsi="Times New Roman" w:cs="Times New Roman"/>
          <w:bCs/>
          <w:sz w:val="12"/>
          <w:szCs w:val="12"/>
          <w:lang w:eastAsia="zh-CN"/>
        </w:rPr>
        <w:t xml:space="preserve">муниципального района Сергиевский </w:t>
      </w:r>
    </w:p>
    <w:p w:rsidR="002A2224" w:rsidRPr="00C24C4C" w:rsidRDefault="00FA2D41" w:rsidP="00FA2D41">
      <w:pPr>
        <w:tabs>
          <w:tab w:val="left" w:pos="0"/>
          <w:tab w:val="left" w:pos="426"/>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FA2D41">
        <w:rPr>
          <w:rFonts w:ascii="Times New Roman" w:eastAsia="SimSun" w:hAnsi="Times New Roman" w:cs="Times New Roman"/>
          <w:bCs/>
          <w:sz w:val="12"/>
          <w:szCs w:val="12"/>
          <w:lang w:eastAsia="zh-CN"/>
        </w:rPr>
        <w:t>№</w:t>
      </w:r>
      <w:proofErr w:type="gramStart"/>
      <w:r w:rsidRPr="00FA2D41">
        <w:rPr>
          <w:rFonts w:ascii="Times New Roman" w:eastAsia="SimSun" w:hAnsi="Times New Roman" w:cs="Times New Roman"/>
          <w:bCs/>
          <w:sz w:val="12"/>
          <w:szCs w:val="12"/>
          <w:lang w:eastAsia="zh-CN"/>
        </w:rPr>
        <w:t>1252  от</w:t>
      </w:r>
      <w:proofErr w:type="gramEnd"/>
      <w:r w:rsidRPr="00FA2D41">
        <w:rPr>
          <w:rFonts w:ascii="Times New Roman" w:eastAsia="SimSun" w:hAnsi="Times New Roman" w:cs="Times New Roman"/>
          <w:bCs/>
          <w:sz w:val="12"/>
          <w:szCs w:val="12"/>
          <w:lang w:eastAsia="zh-CN"/>
        </w:rPr>
        <w:t xml:space="preserve"> 11 сентября   2019г.</w:t>
      </w:r>
    </w:p>
    <w:p w:rsidR="00FA2D41" w:rsidRPr="00FA2D41" w:rsidRDefault="00FA2D41" w:rsidP="00FA2D41">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FA2D41">
        <w:rPr>
          <w:rFonts w:ascii="Times New Roman" w:eastAsia="SimSun" w:hAnsi="Times New Roman" w:cs="Times New Roman"/>
          <w:b/>
          <w:bCs/>
          <w:sz w:val="12"/>
          <w:szCs w:val="12"/>
          <w:lang w:eastAsia="zh-CN"/>
        </w:rPr>
        <w:t>МЕРОПРИЯТИЯ</w:t>
      </w:r>
    </w:p>
    <w:p w:rsidR="00FA2D41" w:rsidRPr="00FA2D41" w:rsidRDefault="00FA2D41" w:rsidP="00FA2D41">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FA2D41">
        <w:rPr>
          <w:rFonts w:ascii="Times New Roman" w:eastAsia="SimSun" w:hAnsi="Times New Roman" w:cs="Times New Roman"/>
          <w:b/>
          <w:bCs/>
          <w:sz w:val="12"/>
          <w:szCs w:val="12"/>
          <w:lang w:eastAsia="zh-CN"/>
        </w:rPr>
        <w:t>ПО РАЗВИТИЮ СФЕРЫ КУЛЬТУРЫ И ТУРИЗМА</w:t>
      </w:r>
    </w:p>
    <w:p w:rsidR="00C24C4C" w:rsidRDefault="00FA2D41" w:rsidP="00FA2D41">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bCs/>
          <w:sz w:val="12"/>
          <w:szCs w:val="12"/>
          <w:lang w:eastAsia="zh-CN"/>
        </w:rPr>
      </w:pPr>
      <w:r w:rsidRPr="00FA2D41">
        <w:rPr>
          <w:rFonts w:ascii="Times New Roman" w:eastAsia="SimSun" w:hAnsi="Times New Roman" w:cs="Times New Roman"/>
          <w:b/>
          <w:bCs/>
          <w:sz w:val="12"/>
          <w:szCs w:val="12"/>
          <w:lang w:eastAsia="zh-CN"/>
        </w:rPr>
        <w:t xml:space="preserve">НА ТЕРРИТОРИИ МУНИЦИПАЛЬНОГО РАЙОНА </w:t>
      </w:r>
      <w:proofErr w:type="gramStart"/>
      <w:r w:rsidRPr="00FA2D41">
        <w:rPr>
          <w:rFonts w:ascii="Times New Roman" w:eastAsia="SimSun" w:hAnsi="Times New Roman" w:cs="Times New Roman"/>
          <w:b/>
          <w:bCs/>
          <w:sz w:val="12"/>
          <w:szCs w:val="12"/>
          <w:lang w:eastAsia="zh-CN"/>
        </w:rPr>
        <w:t>СЕРГИЕВСКИЙ  НА</w:t>
      </w:r>
      <w:proofErr w:type="gramEnd"/>
      <w:r w:rsidRPr="00FA2D41">
        <w:rPr>
          <w:rFonts w:ascii="Times New Roman" w:eastAsia="SimSun" w:hAnsi="Times New Roman" w:cs="Times New Roman"/>
          <w:b/>
          <w:bCs/>
          <w:sz w:val="12"/>
          <w:szCs w:val="12"/>
          <w:lang w:eastAsia="zh-CN"/>
        </w:rPr>
        <w:t xml:space="preserve"> 2017– 2019 ГОДЫ</w:t>
      </w:r>
    </w:p>
    <w:p w:rsidR="00FA2D41" w:rsidRPr="00C24C4C" w:rsidRDefault="00FA2D41" w:rsidP="00FA2D41">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Cs/>
          <w:sz w:val="12"/>
          <w:szCs w:val="12"/>
          <w:lang w:eastAsia="zh-CN"/>
        </w:rPr>
      </w:pPr>
    </w:p>
    <w:p w:rsidR="00A80E97" w:rsidRDefault="00A80E97" w:rsidP="006C0FE0">
      <w:pPr>
        <w:tabs>
          <w:tab w:val="left" w:pos="7140"/>
        </w:tabs>
        <w:autoSpaceDE w:val="0"/>
        <w:autoSpaceDN w:val="0"/>
        <w:adjustRightInd w:val="0"/>
        <w:spacing w:after="0" w:line="240" w:lineRule="auto"/>
        <w:ind w:firstLine="284"/>
        <w:jc w:val="both"/>
        <w:outlineLvl w:val="1"/>
      </w:pPr>
      <w:r>
        <w:rPr>
          <w:rFonts w:ascii="Times New Roman" w:eastAsia="SimSun" w:hAnsi="Times New Roman" w:cs="Times New Roman"/>
          <w:bCs/>
          <w:sz w:val="12"/>
          <w:szCs w:val="12"/>
          <w:lang w:eastAsia="zh-CN"/>
        </w:rPr>
        <w:fldChar w:fldCharType="begin"/>
      </w:r>
      <w:r>
        <w:rPr>
          <w:rFonts w:ascii="Times New Roman" w:eastAsia="SimSun" w:hAnsi="Times New Roman" w:cs="Times New Roman"/>
          <w:bCs/>
          <w:sz w:val="12"/>
          <w:szCs w:val="12"/>
          <w:lang w:eastAsia="zh-CN"/>
        </w:rPr>
        <w:instrText xml:space="preserve"> LINK </w:instrText>
      </w:r>
      <w:r w:rsidR="001B2E44">
        <w:rPr>
          <w:rFonts w:ascii="Times New Roman" w:eastAsia="SimSun" w:hAnsi="Times New Roman" w:cs="Times New Roman"/>
          <w:bCs/>
          <w:sz w:val="12"/>
          <w:szCs w:val="12"/>
          <w:lang w:eastAsia="zh-CN"/>
        </w:rPr>
        <w:instrText xml:space="preserve">Excel.Sheet.8 "E:\\РАБОТА\\11.09\\Постановление №1252 от 11.09.2019\\Приложение 1.xls" Всего!R4C1:R79C21 </w:instrText>
      </w:r>
      <w:r>
        <w:rPr>
          <w:rFonts w:ascii="Times New Roman" w:eastAsia="SimSun" w:hAnsi="Times New Roman" w:cs="Times New Roman"/>
          <w:bCs/>
          <w:sz w:val="12"/>
          <w:szCs w:val="12"/>
          <w:lang w:eastAsia="zh-CN"/>
        </w:rPr>
        <w:instrText xml:space="preserve">\a \f 5 \h  \* MERGEFORMAT </w:instrText>
      </w:r>
      <w:r>
        <w:rPr>
          <w:rFonts w:ascii="Times New Roman" w:eastAsia="SimSun" w:hAnsi="Times New Roman" w:cs="Times New Roman"/>
          <w:bCs/>
          <w:sz w:val="12"/>
          <w:szCs w:val="12"/>
          <w:lang w:eastAsia="zh-CN"/>
        </w:rPr>
        <w:fldChar w:fldCharType="separate"/>
      </w:r>
    </w:p>
    <w:tbl>
      <w:tblPr>
        <w:tblStyle w:val="af7"/>
        <w:tblW w:w="7371" w:type="dxa"/>
        <w:tblInd w:w="108" w:type="dxa"/>
        <w:tblLayout w:type="fixed"/>
        <w:tblLook w:val="04A0" w:firstRow="1" w:lastRow="0" w:firstColumn="1" w:lastColumn="0" w:noHBand="0" w:noVBand="1"/>
      </w:tblPr>
      <w:tblGrid>
        <w:gridCol w:w="515"/>
        <w:gridCol w:w="18"/>
        <w:gridCol w:w="1735"/>
        <w:gridCol w:w="284"/>
        <w:gridCol w:w="1134"/>
        <w:gridCol w:w="283"/>
        <w:gridCol w:w="284"/>
        <w:gridCol w:w="283"/>
        <w:gridCol w:w="284"/>
        <w:gridCol w:w="265"/>
        <w:gridCol w:w="18"/>
        <w:gridCol w:w="283"/>
        <w:gridCol w:w="283"/>
        <w:gridCol w:w="284"/>
        <w:gridCol w:w="247"/>
        <w:gridCol w:w="36"/>
        <w:gridCol w:w="284"/>
        <w:gridCol w:w="283"/>
        <w:gridCol w:w="283"/>
        <w:gridCol w:w="285"/>
      </w:tblGrid>
      <w:tr w:rsidR="002002DE" w:rsidRPr="00A80E97" w:rsidTr="00AF4A9A">
        <w:trPr>
          <w:trHeight w:val="270"/>
        </w:trPr>
        <w:tc>
          <w:tcPr>
            <w:tcW w:w="533" w:type="dxa"/>
            <w:gridSpan w:val="2"/>
            <w:vMerge w:val="restart"/>
            <w:hideMark/>
          </w:tcPr>
          <w:p w:rsidR="00A80E97" w:rsidRPr="001B2E44" w:rsidRDefault="00A80E97" w:rsidP="00DC3D94">
            <w:pPr>
              <w:tabs>
                <w:tab w:val="left" w:pos="7140"/>
              </w:tabs>
              <w:autoSpaceDE w:val="0"/>
              <w:autoSpaceDN w:val="0"/>
              <w:adjustRightInd w:val="0"/>
              <w:jc w:val="both"/>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w:t>
            </w:r>
            <w:r w:rsidRPr="001B2E44">
              <w:rPr>
                <w:rFonts w:ascii="Times New Roman" w:eastAsia="SimSun" w:hAnsi="Times New Roman" w:cs="Times New Roman"/>
                <w:b/>
                <w:bCs/>
                <w:sz w:val="12"/>
                <w:szCs w:val="12"/>
                <w:lang w:eastAsia="zh-CN"/>
              </w:rPr>
              <w:br/>
              <w:t>п/п</w:t>
            </w:r>
          </w:p>
        </w:tc>
        <w:tc>
          <w:tcPr>
            <w:tcW w:w="1735" w:type="dxa"/>
            <w:vMerge w:val="restart"/>
            <w:hideMark/>
          </w:tcPr>
          <w:p w:rsidR="00A80E97" w:rsidRPr="001B2E44" w:rsidRDefault="00A80E97" w:rsidP="001B2E44">
            <w:pPr>
              <w:tabs>
                <w:tab w:val="left" w:pos="7140"/>
              </w:tabs>
              <w:autoSpaceDE w:val="0"/>
              <w:autoSpaceDN w:val="0"/>
              <w:adjustRightInd w:val="0"/>
              <w:ind w:hanging="88"/>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Наименование мероприятия</w:t>
            </w:r>
          </w:p>
        </w:tc>
        <w:tc>
          <w:tcPr>
            <w:tcW w:w="284" w:type="dxa"/>
            <w:vMerge w:val="restart"/>
            <w:textDirection w:val="tbRl"/>
            <w:hideMark/>
          </w:tcPr>
          <w:p w:rsidR="00A80E97" w:rsidRPr="001B2E44" w:rsidRDefault="00A80E97" w:rsidP="001B2E44">
            <w:pPr>
              <w:tabs>
                <w:tab w:val="left" w:pos="7140"/>
              </w:tabs>
              <w:autoSpaceDE w:val="0"/>
              <w:autoSpaceDN w:val="0"/>
              <w:adjustRightInd w:val="0"/>
              <w:ind w:right="113" w:hanging="10"/>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Сроки исполнения</w:t>
            </w:r>
          </w:p>
        </w:tc>
        <w:tc>
          <w:tcPr>
            <w:tcW w:w="1134" w:type="dxa"/>
            <w:vMerge w:val="restart"/>
            <w:hideMark/>
          </w:tcPr>
          <w:p w:rsidR="00A80E97" w:rsidRPr="001B2E44" w:rsidRDefault="00A80E97" w:rsidP="001B2E44">
            <w:pPr>
              <w:tabs>
                <w:tab w:val="left" w:pos="7140"/>
              </w:tabs>
              <w:autoSpaceDE w:val="0"/>
              <w:autoSpaceDN w:val="0"/>
              <w:adjustRightInd w:val="0"/>
              <w:ind w:hanging="51"/>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Исполнитель</w:t>
            </w:r>
          </w:p>
        </w:tc>
        <w:tc>
          <w:tcPr>
            <w:tcW w:w="283" w:type="dxa"/>
            <w:vMerge w:val="restart"/>
            <w:textDirection w:val="btLr"/>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Объем финансирования (руб.)</w:t>
            </w:r>
          </w:p>
        </w:tc>
        <w:tc>
          <w:tcPr>
            <w:tcW w:w="3402" w:type="dxa"/>
            <w:gridSpan w:val="14"/>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Планируемый объем финансирования по годам (тыс. руб.)</w:t>
            </w:r>
          </w:p>
        </w:tc>
      </w:tr>
      <w:tr w:rsidR="002002DE" w:rsidRPr="001B2E44" w:rsidTr="00AF4A9A">
        <w:trPr>
          <w:trHeight w:val="164"/>
        </w:trPr>
        <w:tc>
          <w:tcPr>
            <w:tcW w:w="533" w:type="dxa"/>
            <w:gridSpan w:val="2"/>
            <w:vMerge/>
            <w:hideMark/>
          </w:tcPr>
          <w:p w:rsidR="00A80E97" w:rsidRPr="001B2E44" w:rsidRDefault="00A80E97" w:rsidP="00A80E97">
            <w:pPr>
              <w:tabs>
                <w:tab w:val="left" w:pos="7140"/>
              </w:tabs>
              <w:autoSpaceDE w:val="0"/>
              <w:autoSpaceDN w:val="0"/>
              <w:adjustRightInd w:val="0"/>
              <w:ind w:firstLine="284"/>
              <w:jc w:val="both"/>
              <w:outlineLvl w:val="1"/>
              <w:rPr>
                <w:rFonts w:ascii="Times New Roman" w:eastAsia="SimSun" w:hAnsi="Times New Roman" w:cs="Times New Roman"/>
                <w:b/>
                <w:bCs/>
                <w:sz w:val="12"/>
                <w:szCs w:val="12"/>
                <w:lang w:eastAsia="zh-CN"/>
              </w:rPr>
            </w:pPr>
          </w:p>
        </w:tc>
        <w:tc>
          <w:tcPr>
            <w:tcW w:w="1735" w:type="dxa"/>
            <w:vMerge/>
            <w:hideMark/>
          </w:tcPr>
          <w:p w:rsidR="00A80E97" w:rsidRPr="001B2E44" w:rsidRDefault="00A80E97" w:rsidP="00A80E97">
            <w:pPr>
              <w:tabs>
                <w:tab w:val="left" w:pos="7140"/>
              </w:tabs>
              <w:autoSpaceDE w:val="0"/>
              <w:autoSpaceDN w:val="0"/>
              <w:adjustRightInd w:val="0"/>
              <w:ind w:firstLine="284"/>
              <w:jc w:val="both"/>
              <w:outlineLvl w:val="1"/>
              <w:rPr>
                <w:rFonts w:ascii="Times New Roman" w:eastAsia="SimSun" w:hAnsi="Times New Roman" w:cs="Times New Roman"/>
                <w:b/>
                <w:bCs/>
                <w:sz w:val="12"/>
                <w:szCs w:val="12"/>
                <w:lang w:eastAsia="zh-CN"/>
              </w:rPr>
            </w:pPr>
          </w:p>
        </w:tc>
        <w:tc>
          <w:tcPr>
            <w:tcW w:w="284" w:type="dxa"/>
            <w:vMerge/>
            <w:textDirection w:val="tbRl"/>
            <w:hideMark/>
          </w:tcPr>
          <w:p w:rsidR="00A80E97" w:rsidRPr="001B2E44" w:rsidRDefault="00A80E97" w:rsidP="001B2E4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p>
        </w:tc>
        <w:tc>
          <w:tcPr>
            <w:tcW w:w="1134" w:type="dxa"/>
            <w:vMerge/>
            <w:hideMark/>
          </w:tcPr>
          <w:p w:rsidR="00A80E97" w:rsidRPr="001B2E44" w:rsidRDefault="00A80E97" w:rsidP="00A80E97">
            <w:pPr>
              <w:tabs>
                <w:tab w:val="left" w:pos="7140"/>
              </w:tabs>
              <w:autoSpaceDE w:val="0"/>
              <w:autoSpaceDN w:val="0"/>
              <w:adjustRightInd w:val="0"/>
              <w:ind w:firstLine="284"/>
              <w:jc w:val="both"/>
              <w:outlineLvl w:val="1"/>
              <w:rPr>
                <w:rFonts w:ascii="Times New Roman" w:eastAsia="SimSun" w:hAnsi="Times New Roman" w:cs="Times New Roman"/>
                <w:b/>
                <w:bCs/>
                <w:sz w:val="12"/>
                <w:szCs w:val="12"/>
                <w:lang w:eastAsia="zh-CN"/>
              </w:rPr>
            </w:pPr>
          </w:p>
        </w:tc>
        <w:tc>
          <w:tcPr>
            <w:tcW w:w="283" w:type="dxa"/>
            <w:vMerge/>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p>
        </w:tc>
        <w:tc>
          <w:tcPr>
            <w:tcW w:w="1116" w:type="dxa"/>
            <w:gridSpan w:val="4"/>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2017 г.</w:t>
            </w:r>
          </w:p>
        </w:tc>
        <w:tc>
          <w:tcPr>
            <w:tcW w:w="1115" w:type="dxa"/>
            <w:gridSpan w:val="5"/>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2018 г.</w:t>
            </w:r>
          </w:p>
        </w:tc>
        <w:tc>
          <w:tcPr>
            <w:tcW w:w="1171" w:type="dxa"/>
            <w:gridSpan w:val="5"/>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2019 г.</w:t>
            </w:r>
          </w:p>
        </w:tc>
      </w:tr>
      <w:tr w:rsidR="002002DE" w:rsidRPr="00A80E97" w:rsidTr="00AF4A9A">
        <w:trPr>
          <w:cantSplit/>
          <w:trHeight w:val="1839"/>
        </w:trPr>
        <w:tc>
          <w:tcPr>
            <w:tcW w:w="533" w:type="dxa"/>
            <w:gridSpan w:val="2"/>
            <w:vMerge/>
            <w:hideMark/>
          </w:tcPr>
          <w:p w:rsidR="00A80E97" w:rsidRPr="001B2E44" w:rsidRDefault="00A80E97" w:rsidP="00A80E97">
            <w:pPr>
              <w:tabs>
                <w:tab w:val="left" w:pos="7140"/>
              </w:tabs>
              <w:autoSpaceDE w:val="0"/>
              <w:autoSpaceDN w:val="0"/>
              <w:adjustRightInd w:val="0"/>
              <w:ind w:firstLine="284"/>
              <w:jc w:val="both"/>
              <w:outlineLvl w:val="1"/>
              <w:rPr>
                <w:rFonts w:ascii="Times New Roman" w:eastAsia="SimSun" w:hAnsi="Times New Roman" w:cs="Times New Roman"/>
                <w:b/>
                <w:bCs/>
                <w:sz w:val="12"/>
                <w:szCs w:val="12"/>
                <w:lang w:eastAsia="zh-CN"/>
              </w:rPr>
            </w:pPr>
          </w:p>
        </w:tc>
        <w:tc>
          <w:tcPr>
            <w:tcW w:w="1735" w:type="dxa"/>
            <w:vMerge/>
            <w:hideMark/>
          </w:tcPr>
          <w:p w:rsidR="00A80E97" w:rsidRPr="001B2E44" w:rsidRDefault="00A80E97" w:rsidP="00A80E97">
            <w:pPr>
              <w:tabs>
                <w:tab w:val="left" w:pos="7140"/>
              </w:tabs>
              <w:autoSpaceDE w:val="0"/>
              <w:autoSpaceDN w:val="0"/>
              <w:adjustRightInd w:val="0"/>
              <w:ind w:firstLine="284"/>
              <w:jc w:val="both"/>
              <w:outlineLvl w:val="1"/>
              <w:rPr>
                <w:rFonts w:ascii="Times New Roman" w:eastAsia="SimSun" w:hAnsi="Times New Roman" w:cs="Times New Roman"/>
                <w:b/>
                <w:bCs/>
                <w:sz w:val="12"/>
                <w:szCs w:val="12"/>
                <w:lang w:eastAsia="zh-CN"/>
              </w:rPr>
            </w:pPr>
          </w:p>
        </w:tc>
        <w:tc>
          <w:tcPr>
            <w:tcW w:w="284" w:type="dxa"/>
            <w:vMerge/>
            <w:textDirection w:val="tbRl"/>
            <w:hideMark/>
          </w:tcPr>
          <w:p w:rsidR="00A80E97" w:rsidRPr="001B2E44" w:rsidRDefault="00A80E97" w:rsidP="001B2E4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p>
        </w:tc>
        <w:tc>
          <w:tcPr>
            <w:tcW w:w="1134" w:type="dxa"/>
            <w:vMerge/>
            <w:hideMark/>
          </w:tcPr>
          <w:p w:rsidR="00A80E97" w:rsidRPr="001B2E44" w:rsidRDefault="00A80E97" w:rsidP="00A80E97">
            <w:pPr>
              <w:tabs>
                <w:tab w:val="left" w:pos="7140"/>
              </w:tabs>
              <w:autoSpaceDE w:val="0"/>
              <w:autoSpaceDN w:val="0"/>
              <w:adjustRightInd w:val="0"/>
              <w:ind w:firstLine="284"/>
              <w:jc w:val="both"/>
              <w:outlineLvl w:val="1"/>
              <w:rPr>
                <w:rFonts w:ascii="Times New Roman" w:eastAsia="SimSun" w:hAnsi="Times New Roman" w:cs="Times New Roman"/>
                <w:b/>
                <w:bCs/>
                <w:sz w:val="12"/>
                <w:szCs w:val="12"/>
                <w:lang w:eastAsia="zh-CN"/>
              </w:rPr>
            </w:pPr>
          </w:p>
        </w:tc>
        <w:tc>
          <w:tcPr>
            <w:tcW w:w="283" w:type="dxa"/>
            <w:vMerge/>
            <w:hideMark/>
          </w:tcPr>
          <w:p w:rsidR="00A80E97" w:rsidRPr="001B2E44" w:rsidRDefault="00A80E97" w:rsidP="00EF677F">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p>
        </w:tc>
        <w:tc>
          <w:tcPr>
            <w:tcW w:w="284" w:type="dxa"/>
            <w:noWrap/>
            <w:textDirection w:val="tbRl"/>
            <w:vAlign w:val="center"/>
            <w:hideMark/>
          </w:tcPr>
          <w:p w:rsidR="00A80E97" w:rsidRPr="001B2E44" w:rsidRDefault="00A80E97" w:rsidP="007773FB">
            <w:pPr>
              <w:tabs>
                <w:tab w:val="left" w:pos="7140"/>
              </w:tabs>
              <w:autoSpaceDE w:val="0"/>
              <w:autoSpaceDN w:val="0"/>
              <w:adjustRightInd w:val="0"/>
              <w:ind w:left="113" w:right="113"/>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Общий объем финансирования</w:t>
            </w:r>
          </w:p>
        </w:tc>
        <w:tc>
          <w:tcPr>
            <w:tcW w:w="283" w:type="dxa"/>
            <w:noWrap/>
            <w:textDirection w:val="tbRl"/>
            <w:vAlign w:val="center"/>
            <w:hideMark/>
          </w:tcPr>
          <w:p w:rsidR="00A80E97" w:rsidRPr="001B2E44" w:rsidRDefault="00A80E97" w:rsidP="007773FB">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средства местного бюджета</w:t>
            </w:r>
          </w:p>
        </w:tc>
        <w:tc>
          <w:tcPr>
            <w:tcW w:w="284" w:type="dxa"/>
            <w:noWrap/>
            <w:textDirection w:val="tbRl"/>
            <w:vAlign w:val="center"/>
            <w:hideMark/>
          </w:tcPr>
          <w:p w:rsidR="00A80E97" w:rsidRPr="001B2E44" w:rsidRDefault="00A80E97" w:rsidP="007773FB">
            <w:pPr>
              <w:tabs>
                <w:tab w:val="left" w:pos="7140"/>
              </w:tabs>
              <w:autoSpaceDE w:val="0"/>
              <w:autoSpaceDN w:val="0"/>
              <w:adjustRightInd w:val="0"/>
              <w:ind w:left="-39" w:right="113" w:firstLine="37"/>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средства от приносящей доход деятельности</w:t>
            </w:r>
          </w:p>
        </w:tc>
        <w:tc>
          <w:tcPr>
            <w:tcW w:w="283" w:type="dxa"/>
            <w:gridSpan w:val="2"/>
            <w:noWrap/>
            <w:textDirection w:val="tbRl"/>
            <w:vAlign w:val="center"/>
            <w:hideMark/>
          </w:tcPr>
          <w:p w:rsidR="00A80E97" w:rsidRPr="001B2E44" w:rsidRDefault="00A80E97" w:rsidP="007773FB">
            <w:pPr>
              <w:tabs>
                <w:tab w:val="left" w:pos="7140"/>
              </w:tabs>
              <w:autoSpaceDE w:val="0"/>
              <w:autoSpaceDN w:val="0"/>
              <w:adjustRightInd w:val="0"/>
              <w:ind w:left="81" w:right="113" w:firstLine="32"/>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областной или федеральный бюджет</w:t>
            </w:r>
          </w:p>
        </w:tc>
        <w:tc>
          <w:tcPr>
            <w:tcW w:w="283" w:type="dxa"/>
            <w:noWrap/>
            <w:textDirection w:val="tbRl"/>
            <w:vAlign w:val="center"/>
            <w:hideMark/>
          </w:tcPr>
          <w:p w:rsidR="00A80E97" w:rsidRPr="001B2E44" w:rsidRDefault="00A80E97" w:rsidP="001B2E44">
            <w:pPr>
              <w:tabs>
                <w:tab w:val="left" w:pos="7140"/>
              </w:tabs>
              <w:autoSpaceDE w:val="0"/>
              <w:autoSpaceDN w:val="0"/>
              <w:adjustRightInd w:val="0"/>
              <w:ind w:left="113" w:right="113"/>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Общий объем финансирования</w:t>
            </w:r>
          </w:p>
        </w:tc>
        <w:tc>
          <w:tcPr>
            <w:tcW w:w="283" w:type="dxa"/>
            <w:noWrap/>
            <w:textDirection w:val="tbRl"/>
            <w:vAlign w:val="center"/>
            <w:hideMark/>
          </w:tcPr>
          <w:p w:rsidR="00A80E97" w:rsidRPr="001B2E44" w:rsidRDefault="00A80E97" w:rsidP="001B2E44">
            <w:pPr>
              <w:tabs>
                <w:tab w:val="left" w:pos="7140"/>
              </w:tabs>
              <w:autoSpaceDE w:val="0"/>
              <w:autoSpaceDN w:val="0"/>
              <w:adjustRightInd w:val="0"/>
              <w:ind w:left="113" w:right="113"/>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средства местного бюджета</w:t>
            </w:r>
          </w:p>
        </w:tc>
        <w:tc>
          <w:tcPr>
            <w:tcW w:w="284" w:type="dxa"/>
            <w:noWrap/>
            <w:textDirection w:val="tbRl"/>
            <w:vAlign w:val="center"/>
            <w:hideMark/>
          </w:tcPr>
          <w:p w:rsidR="00A80E97" w:rsidRPr="001B2E44" w:rsidRDefault="00A80E97" w:rsidP="001B2E44">
            <w:pPr>
              <w:tabs>
                <w:tab w:val="left" w:pos="7140"/>
              </w:tabs>
              <w:autoSpaceDE w:val="0"/>
              <w:autoSpaceDN w:val="0"/>
              <w:adjustRightInd w:val="0"/>
              <w:ind w:left="-43" w:right="34" w:firstLine="1"/>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средства от приносящей доход деятельности</w:t>
            </w:r>
          </w:p>
        </w:tc>
        <w:tc>
          <w:tcPr>
            <w:tcW w:w="283" w:type="dxa"/>
            <w:gridSpan w:val="2"/>
            <w:noWrap/>
            <w:textDirection w:val="tbRl"/>
            <w:vAlign w:val="center"/>
            <w:hideMark/>
          </w:tcPr>
          <w:p w:rsidR="00A80E97" w:rsidRPr="001B2E44" w:rsidRDefault="00A80E97" w:rsidP="007773FB">
            <w:pPr>
              <w:tabs>
                <w:tab w:val="left" w:pos="7140"/>
              </w:tabs>
              <w:autoSpaceDE w:val="0"/>
              <w:autoSpaceDN w:val="0"/>
              <w:adjustRightInd w:val="0"/>
              <w:ind w:left="113" w:right="113"/>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областной или федеральный бюджет</w:t>
            </w:r>
          </w:p>
        </w:tc>
        <w:tc>
          <w:tcPr>
            <w:tcW w:w="284" w:type="dxa"/>
            <w:noWrap/>
            <w:textDirection w:val="tbRl"/>
            <w:vAlign w:val="center"/>
            <w:hideMark/>
          </w:tcPr>
          <w:p w:rsidR="00A80E97" w:rsidRPr="001B2E44" w:rsidRDefault="00A80E97" w:rsidP="007773FB">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Общий объем финансирования</w:t>
            </w:r>
          </w:p>
        </w:tc>
        <w:tc>
          <w:tcPr>
            <w:tcW w:w="283" w:type="dxa"/>
            <w:noWrap/>
            <w:textDirection w:val="tbRl"/>
            <w:vAlign w:val="center"/>
            <w:hideMark/>
          </w:tcPr>
          <w:p w:rsidR="00A80E97" w:rsidRPr="001B2E44" w:rsidRDefault="00A80E97" w:rsidP="007773FB">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средства местного бюджета</w:t>
            </w:r>
          </w:p>
        </w:tc>
        <w:tc>
          <w:tcPr>
            <w:tcW w:w="283" w:type="dxa"/>
            <w:noWrap/>
            <w:textDirection w:val="tbRl"/>
            <w:vAlign w:val="center"/>
            <w:hideMark/>
          </w:tcPr>
          <w:p w:rsidR="00A80E97" w:rsidRPr="001B2E44" w:rsidRDefault="00A80E97" w:rsidP="007773FB">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средства от приносящей доход деятельности</w:t>
            </w:r>
          </w:p>
        </w:tc>
        <w:tc>
          <w:tcPr>
            <w:tcW w:w="285" w:type="dxa"/>
            <w:noWrap/>
            <w:textDirection w:val="tbRl"/>
            <w:vAlign w:val="center"/>
            <w:hideMark/>
          </w:tcPr>
          <w:p w:rsidR="00A80E97" w:rsidRPr="001B2E44" w:rsidRDefault="00A80E97" w:rsidP="007773FB">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1B2E44">
              <w:rPr>
                <w:rFonts w:ascii="Times New Roman" w:eastAsia="SimSun" w:hAnsi="Times New Roman" w:cs="Times New Roman"/>
                <w:b/>
                <w:bCs/>
                <w:sz w:val="12"/>
                <w:szCs w:val="12"/>
                <w:lang w:eastAsia="zh-CN"/>
              </w:rPr>
              <w:t>областной или федеральный бюджет</w:t>
            </w:r>
          </w:p>
        </w:tc>
      </w:tr>
      <w:tr w:rsidR="002002DE" w:rsidRPr="00A80E97" w:rsidTr="00AF4A9A">
        <w:trPr>
          <w:cantSplit/>
          <w:trHeight w:val="122"/>
        </w:trPr>
        <w:tc>
          <w:tcPr>
            <w:tcW w:w="7371" w:type="dxa"/>
            <w:gridSpan w:val="20"/>
            <w:hideMark/>
          </w:tcPr>
          <w:p w:rsidR="00A80E97" w:rsidRPr="00A80E97" w:rsidRDefault="00A80E97" w:rsidP="001B2E44">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 Сохранение и использование историко-культурного наследия</w:t>
            </w:r>
          </w:p>
        </w:tc>
      </w:tr>
      <w:tr w:rsidR="002002DE" w:rsidRPr="00A80E97" w:rsidTr="00AF4A9A">
        <w:trPr>
          <w:cantSplit/>
          <w:trHeight w:val="110"/>
        </w:trPr>
        <w:tc>
          <w:tcPr>
            <w:tcW w:w="7371" w:type="dxa"/>
            <w:gridSpan w:val="20"/>
            <w:hideMark/>
          </w:tcPr>
          <w:p w:rsidR="00A80E97" w:rsidRPr="00A80E97" w:rsidRDefault="00A80E97" w:rsidP="001B2E44">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1.1 Развитие музейной сферы и краеведческой деятельности</w:t>
            </w:r>
          </w:p>
        </w:tc>
      </w:tr>
      <w:tr w:rsidR="002002DE" w:rsidRPr="00A80E97" w:rsidTr="00AF4A9A">
        <w:trPr>
          <w:cantSplit/>
          <w:trHeight w:val="1246"/>
        </w:trPr>
        <w:tc>
          <w:tcPr>
            <w:tcW w:w="515" w:type="dxa"/>
            <w:hideMark/>
          </w:tcPr>
          <w:p w:rsidR="00A80E97" w:rsidRPr="00A80E97" w:rsidRDefault="00A80E97" w:rsidP="00DC3D94">
            <w:pPr>
              <w:tabs>
                <w:tab w:val="left" w:pos="7140"/>
              </w:tabs>
              <w:autoSpaceDE w:val="0"/>
              <w:autoSpaceDN w:val="0"/>
              <w:adjustRightInd w:val="0"/>
              <w:ind w:left="-284"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1.1.1.</w:t>
            </w:r>
          </w:p>
        </w:tc>
        <w:tc>
          <w:tcPr>
            <w:tcW w:w="1753" w:type="dxa"/>
            <w:gridSpan w:val="2"/>
            <w:hideMark/>
          </w:tcPr>
          <w:p w:rsidR="00A80E97" w:rsidRPr="00A80E97" w:rsidRDefault="00A80E97" w:rsidP="00EF677F">
            <w:pPr>
              <w:tabs>
                <w:tab w:val="left" w:pos="7140"/>
              </w:tabs>
              <w:autoSpaceDE w:val="0"/>
              <w:autoSpaceDN w:val="0"/>
              <w:adjustRightInd w:val="0"/>
              <w:ind w:left="-99" w:firstLine="5"/>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Развитие музейной сферы и краеведческой </w:t>
            </w:r>
            <w:proofErr w:type="gramStart"/>
            <w:r w:rsidRPr="00A80E97">
              <w:rPr>
                <w:rFonts w:ascii="Times New Roman" w:eastAsia="SimSun" w:hAnsi="Times New Roman" w:cs="Times New Roman"/>
                <w:bCs/>
                <w:sz w:val="12"/>
                <w:szCs w:val="12"/>
                <w:lang w:eastAsia="zh-CN"/>
              </w:rPr>
              <w:t>деятельности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организация выставок, экспедиций)</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1B2E44">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политики» </w:t>
            </w:r>
            <w:r w:rsidRPr="00A80E97">
              <w:rPr>
                <w:rFonts w:ascii="Times New Roman" w:eastAsia="SimSun" w:hAnsi="Times New Roman" w:cs="Times New Roman"/>
                <w:bCs/>
                <w:sz w:val="12"/>
                <w:szCs w:val="12"/>
                <w:lang w:eastAsia="zh-CN"/>
              </w:rPr>
              <w:br/>
              <w:t>(МБУК "Сергиевский историко-краеведческий музей")</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 xml:space="preserve">9 607,20198  </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2 826,03505  </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1 671,08505  </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222,50000  </w:t>
            </w:r>
          </w:p>
        </w:tc>
        <w:tc>
          <w:tcPr>
            <w:tcW w:w="283" w:type="dxa"/>
            <w:gridSpan w:val="2"/>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932,45000  </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3 129,41056  </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1 609,41316  </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322,50540  </w:t>
            </w:r>
          </w:p>
        </w:tc>
        <w:tc>
          <w:tcPr>
            <w:tcW w:w="283" w:type="dxa"/>
            <w:gridSpan w:val="2"/>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1 197,49200  </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3 651,75637  </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1 879,59837  </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308,00000  </w:t>
            </w:r>
          </w:p>
        </w:tc>
        <w:tc>
          <w:tcPr>
            <w:tcW w:w="285"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1 464,15800  </w:t>
            </w:r>
          </w:p>
        </w:tc>
      </w:tr>
      <w:tr w:rsidR="002002DE" w:rsidRPr="00A80E97" w:rsidTr="00AF4A9A">
        <w:trPr>
          <w:cantSplit/>
          <w:trHeight w:val="1207"/>
        </w:trPr>
        <w:tc>
          <w:tcPr>
            <w:tcW w:w="515" w:type="dxa"/>
            <w:hideMark/>
          </w:tcPr>
          <w:p w:rsidR="00A80E97" w:rsidRPr="00A80E97" w:rsidRDefault="00A80E97" w:rsidP="00FA6D8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1.1.2.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Оформление выставок и экспозиций музея. Реставрация музейных экспонатов</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политики» </w:t>
            </w:r>
            <w:r w:rsidRPr="00A80E97">
              <w:rPr>
                <w:rFonts w:ascii="Times New Roman" w:eastAsia="SimSun" w:hAnsi="Times New Roman" w:cs="Times New Roman"/>
                <w:bCs/>
                <w:sz w:val="12"/>
                <w:szCs w:val="12"/>
                <w:lang w:eastAsia="zh-CN"/>
              </w:rPr>
              <w:br/>
              <w:t>(МБУК "Сергиевский историко-краеведческий музей")</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 xml:space="preserve">394,00000  </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100,00000  </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100,00000  </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0,00000  </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0,00000  </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194,00000  </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194,00000  </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0,00000  </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0,00000  </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100,00000  </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100,00000  </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0,00000  </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0,00000  </w:t>
            </w:r>
          </w:p>
        </w:tc>
      </w:tr>
      <w:tr w:rsidR="004D04BE" w:rsidRPr="00A80E97" w:rsidTr="00AF4A9A">
        <w:trPr>
          <w:cantSplit/>
          <w:trHeight w:val="120"/>
        </w:trPr>
        <w:tc>
          <w:tcPr>
            <w:tcW w:w="7371" w:type="dxa"/>
            <w:gridSpan w:val="20"/>
            <w:hideMark/>
          </w:tcPr>
          <w:p w:rsidR="00A80E97" w:rsidRPr="00A80E97" w:rsidRDefault="00A80E97" w:rsidP="002002DE">
            <w:pPr>
              <w:tabs>
                <w:tab w:val="left" w:pos="7140"/>
              </w:tabs>
              <w:autoSpaceDE w:val="0"/>
              <w:autoSpaceDN w:val="0"/>
              <w:adjustRightInd w:val="0"/>
              <w:ind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 Развитие народных художественных промыслов и ремесел</w:t>
            </w:r>
          </w:p>
        </w:tc>
      </w:tr>
      <w:tr w:rsidR="002002DE" w:rsidRPr="00A80E97" w:rsidTr="00AF4A9A">
        <w:trPr>
          <w:cantSplit/>
          <w:trHeight w:val="959"/>
        </w:trPr>
        <w:tc>
          <w:tcPr>
            <w:tcW w:w="515" w:type="dxa"/>
            <w:hideMark/>
          </w:tcPr>
          <w:p w:rsidR="00A80E97" w:rsidRPr="00A80E97" w:rsidRDefault="00A80E97" w:rsidP="00FA6D8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84" w:type="dxa"/>
            <w:textDirection w:val="tbRl"/>
            <w:hideMark/>
          </w:tcPr>
          <w:p w:rsidR="00A80E97" w:rsidRPr="00A80E97" w:rsidRDefault="00A80E97" w:rsidP="00E03ED3">
            <w:pPr>
              <w:tabs>
                <w:tab w:val="left" w:pos="7140"/>
              </w:tabs>
              <w:autoSpaceDE w:val="0"/>
              <w:autoSpaceDN w:val="0"/>
              <w:adjustRightInd w:val="0"/>
              <w:ind w:right="113" w:firstLine="56"/>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4D04BE" w:rsidRPr="00A80E97" w:rsidTr="00AF4A9A">
        <w:trPr>
          <w:cantSplit/>
          <w:trHeight w:val="90"/>
        </w:trPr>
        <w:tc>
          <w:tcPr>
            <w:tcW w:w="7371" w:type="dxa"/>
            <w:gridSpan w:val="20"/>
            <w:hideMark/>
          </w:tcPr>
          <w:p w:rsidR="00A80E97" w:rsidRPr="00A80E97" w:rsidRDefault="00A80E97" w:rsidP="002002DE">
            <w:pPr>
              <w:tabs>
                <w:tab w:val="left" w:pos="7140"/>
              </w:tabs>
              <w:autoSpaceDE w:val="0"/>
              <w:autoSpaceDN w:val="0"/>
              <w:adjustRightInd w:val="0"/>
              <w:ind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 xml:space="preserve">1.3 Сохранение культурных </w:t>
            </w:r>
            <w:proofErr w:type="gramStart"/>
            <w:r w:rsidRPr="00A80E97">
              <w:rPr>
                <w:rFonts w:ascii="Times New Roman" w:eastAsia="SimSun" w:hAnsi="Times New Roman" w:cs="Times New Roman"/>
                <w:b/>
                <w:bCs/>
                <w:sz w:val="12"/>
                <w:szCs w:val="12"/>
                <w:lang w:eastAsia="zh-CN"/>
              </w:rPr>
              <w:t>традиций  муниципального</w:t>
            </w:r>
            <w:proofErr w:type="gramEnd"/>
            <w:r w:rsidRPr="00A80E97">
              <w:rPr>
                <w:rFonts w:ascii="Times New Roman" w:eastAsia="SimSun" w:hAnsi="Times New Roman" w:cs="Times New Roman"/>
                <w:b/>
                <w:bCs/>
                <w:sz w:val="12"/>
                <w:szCs w:val="12"/>
                <w:lang w:eastAsia="zh-CN"/>
              </w:rPr>
              <w:t xml:space="preserve"> района Сергиевский</w:t>
            </w:r>
          </w:p>
        </w:tc>
      </w:tr>
      <w:tr w:rsidR="002002DE" w:rsidRPr="00A80E97" w:rsidTr="00AF4A9A">
        <w:trPr>
          <w:cantSplit/>
          <w:trHeight w:val="833"/>
        </w:trPr>
        <w:tc>
          <w:tcPr>
            <w:tcW w:w="515" w:type="dxa"/>
            <w:hideMark/>
          </w:tcPr>
          <w:p w:rsidR="00A80E97" w:rsidRPr="00A80E97" w:rsidRDefault="00A80E97" w:rsidP="00FA6D8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Организация и проведение открытого районного культурно-творческого фестиваля (марафона)</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158,83900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58,83900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58,83900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88"/>
        </w:trPr>
        <w:tc>
          <w:tcPr>
            <w:tcW w:w="515" w:type="dxa"/>
            <w:hideMark/>
          </w:tcPr>
          <w:p w:rsidR="00A80E97" w:rsidRPr="00A80E97" w:rsidRDefault="00A80E97" w:rsidP="00FA6D8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w:t>
            </w:r>
            <w:proofErr w:type="spellStart"/>
            <w:r w:rsidRPr="00A80E97">
              <w:rPr>
                <w:rFonts w:ascii="Times New Roman" w:eastAsia="SimSun" w:hAnsi="Times New Roman" w:cs="Times New Roman"/>
                <w:bCs/>
                <w:sz w:val="12"/>
                <w:szCs w:val="12"/>
                <w:lang w:eastAsia="zh-CN"/>
              </w:rPr>
              <w:t>Алябьевский</w:t>
            </w:r>
            <w:proofErr w:type="spellEnd"/>
            <w:r w:rsidRPr="00A80E97">
              <w:rPr>
                <w:rFonts w:ascii="Times New Roman" w:eastAsia="SimSun" w:hAnsi="Times New Roman" w:cs="Times New Roman"/>
                <w:bCs/>
                <w:sz w:val="12"/>
                <w:szCs w:val="12"/>
                <w:lang w:eastAsia="zh-CN"/>
              </w:rPr>
              <w:t xml:space="preserve"> бал» для жителей района</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68"/>
        </w:trPr>
        <w:tc>
          <w:tcPr>
            <w:tcW w:w="515" w:type="dxa"/>
            <w:hideMark/>
          </w:tcPr>
          <w:p w:rsidR="00A80E97" w:rsidRPr="00A80E97" w:rsidRDefault="00A80E97" w:rsidP="00FA6D8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1.3.3.</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Организация и проведение сельскохозяйственной ярмарки</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4D04BE" w:rsidRPr="00A80E97" w:rsidTr="00AF4A9A">
        <w:trPr>
          <w:cantSplit/>
          <w:trHeight w:val="82"/>
        </w:trPr>
        <w:tc>
          <w:tcPr>
            <w:tcW w:w="7371" w:type="dxa"/>
            <w:gridSpan w:val="20"/>
            <w:hideMark/>
          </w:tcPr>
          <w:p w:rsidR="00A80E97" w:rsidRPr="00A80E97" w:rsidRDefault="00A80E97" w:rsidP="002002DE">
            <w:pPr>
              <w:tabs>
                <w:tab w:val="left" w:pos="7140"/>
              </w:tabs>
              <w:autoSpaceDE w:val="0"/>
              <w:autoSpaceDN w:val="0"/>
              <w:adjustRightInd w:val="0"/>
              <w:ind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1.4 Совершенствование библиотечного обслуживания</w:t>
            </w:r>
          </w:p>
        </w:tc>
      </w:tr>
      <w:tr w:rsidR="002002DE" w:rsidRPr="00A80E97" w:rsidTr="00AF4A9A">
        <w:trPr>
          <w:cantSplit/>
          <w:trHeight w:val="920"/>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Программа летних </w:t>
            </w:r>
            <w:proofErr w:type="gramStart"/>
            <w:r w:rsidRPr="00A80E97">
              <w:rPr>
                <w:rFonts w:ascii="Times New Roman" w:eastAsia="SimSun" w:hAnsi="Times New Roman" w:cs="Times New Roman"/>
                <w:bCs/>
                <w:sz w:val="12"/>
                <w:szCs w:val="12"/>
                <w:lang w:eastAsia="zh-CN"/>
              </w:rPr>
              <w:t>чтений</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приобретение книг и поощрение участников)</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38,00000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8,00000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8,00000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876"/>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Районная краеведческая экспедиция по </w:t>
            </w:r>
            <w:proofErr w:type="spellStart"/>
            <w:r w:rsidRPr="00A80E97">
              <w:rPr>
                <w:rFonts w:ascii="Times New Roman" w:eastAsia="SimSun" w:hAnsi="Times New Roman" w:cs="Times New Roman"/>
                <w:bCs/>
                <w:sz w:val="12"/>
                <w:szCs w:val="12"/>
                <w:lang w:eastAsia="zh-CN"/>
              </w:rPr>
              <w:t>гаринским</w:t>
            </w:r>
            <w:proofErr w:type="spellEnd"/>
            <w:r w:rsidRPr="00A80E97">
              <w:rPr>
                <w:rFonts w:ascii="Times New Roman" w:eastAsia="SimSun" w:hAnsi="Times New Roman" w:cs="Times New Roman"/>
                <w:bCs/>
                <w:sz w:val="12"/>
                <w:szCs w:val="12"/>
                <w:lang w:eastAsia="zh-CN"/>
              </w:rPr>
              <w:t xml:space="preserve"> местам (</w:t>
            </w:r>
            <w:proofErr w:type="spellStart"/>
            <w:r w:rsidRPr="00A80E97">
              <w:rPr>
                <w:rFonts w:ascii="Times New Roman" w:eastAsia="SimSun" w:hAnsi="Times New Roman" w:cs="Times New Roman"/>
                <w:bCs/>
                <w:sz w:val="12"/>
                <w:szCs w:val="12"/>
                <w:lang w:eastAsia="zh-CN"/>
              </w:rPr>
              <w:t>Гаринские</w:t>
            </w:r>
            <w:proofErr w:type="spellEnd"/>
            <w:r w:rsidRPr="00A80E97">
              <w:rPr>
                <w:rFonts w:ascii="Times New Roman" w:eastAsia="SimSun" w:hAnsi="Times New Roman" w:cs="Times New Roman"/>
                <w:bCs/>
                <w:sz w:val="12"/>
                <w:szCs w:val="12"/>
                <w:lang w:eastAsia="zh-CN"/>
              </w:rPr>
              <w:t xml:space="preserve"> чтения)</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112"/>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1.4.3.</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Выставочная и массовая работа с читательской аудиторией</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58,00000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70"/>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lastRenderedPageBreak/>
              <w:t>1.4.4.</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proofErr w:type="gramStart"/>
            <w:r w:rsidRPr="00A80E97">
              <w:rPr>
                <w:rFonts w:ascii="Times New Roman" w:eastAsia="SimSun" w:hAnsi="Times New Roman" w:cs="Times New Roman"/>
                <w:bCs/>
                <w:sz w:val="12"/>
                <w:szCs w:val="12"/>
                <w:lang w:eastAsia="zh-CN"/>
              </w:rPr>
              <w:t>Организация  библиотечного</w:t>
            </w:r>
            <w:proofErr w:type="gramEnd"/>
            <w:r w:rsidRPr="00A80E97">
              <w:rPr>
                <w:rFonts w:ascii="Times New Roman" w:eastAsia="SimSun" w:hAnsi="Times New Roman" w:cs="Times New Roman"/>
                <w:bCs/>
                <w:sz w:val="12"/>
                <w:szCs w:val="12"/>
                <w:lang w:eastAsia="zh-CN"/>
              </w:rPr>
              <w:t xml:space="preserve"> обслуживания населения.  Продвижение книги и чтения библиотеками района</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45178,01818</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13011,05593</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7772,38293</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5238,67300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15433,05512</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7701,33112</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7731,72400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16733,90713</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7395,10213</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9328,80500</w:t>
            </w:r>
          </w:p>
        </w:tc>
      </w:tr>
      <w:tr w:rsidR="002002DE" w:rsidRPr="00A80E97" w:rsidTr="00AF4A9A">
        <w:trPr>
          <w:cantSplit/>
          <w:trHeight w:val="1114"/>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1.4.5.</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Комплектование книжных </w:t>
            </w:r>
            <w:proofErr w:type="gramStart"/>
            <w:r w:rsidRPr="00A80E97">
              <w:rPr>
                <w:rFonts w:ascii="Times New Roman" w:eastAsia="SimSun" w:hAnsi="Times New Roman" w:cs="Times New Roman"/>
                <w:bCs/>
                <w:sz w:val="12"/>
                <w:szCs w:val="12"/>
                <w:lang w:eastAsia="zh-CN"/>
              </w:rPr>
              <w:t>фондов ,</w:t>
            </w:r>
            <w:proofErr w:type="gramEnd"/>
            <w:r w:rsidRPr="00A80E97">
              <w:rPr>
                <w:rFonts w:ascii="Times New Roman" w:eastAsia="SimSun" w:hAnsi="Times New Roman" w:cs="Times New Roman"/>
                <w:bCs/>
                <w:sz w:val="12"/>
                <w:szCs w:val="12"/>
                <w:lang w:eastAsia="zh-CN"/>
              </w:rPr>
              <w:t xml:space="preserve"> в том числе на приобретение литературно-художественных журналов</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1043,07142</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257,39000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107,39000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328,17854</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78,17854</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457,50288</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380,00000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77,50288</w:t>
            </w:r>
          </w:p>
        </w:tc>
      </w:tr>
      <w:tr w:rsidR="002002DE" w:rsidRPr="00A80E97" w:rsidTr="00AF4A9A">
        <w:trPr>
          <w:cantSplit/>
          <w:trHeight w:val="936"/>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1.4.6.</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236,21889</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126,21889</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126,21889</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65"/>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1.4.7.</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Переоснащение Сергиевской центральной библиотеки по модельному стандарту</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2019</w:t>
            </w:r>
          </w:p>
        </w:tc>
        <w:tc>
          <w:tcPr>
            <w:tcW w:w="1134" w:type="dxa"/>
            <w:hideMark/>
          </w:tcPr>
          <w:p w:rsidR="00A80E97" w:rsidRPr="00A80E97" w:rsidRDefault="00A80E97" w:rsidP="00EE7166">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10000,00000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10000,00000</w:t>
            </w:r>
          </w:p>
        </w:tc>
      </w:tr>
      <w:tr w:rsidR="002002DE" w:rsidRPr="00A80E97" w:rsidTr="00AF4A9A">
        <w:trPr>
          <w:cantSplit/>
          <w:trHeight w:val="1108"/>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1.4.8.</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Переоснащение Сергиевской центральной детской библиотеки по модельному стандарту</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2020</w:t>
            </w:r>
          </w:p>
        </w:tc>
        <w:tc>
          <w:tcPr>
            <w:tcW w:w="1134" w:type="dxa"/>
            <w:hideMark/>
          </w:tcPr>
          <w:p w:rsidR="00A80E97" w:rsidRPr="00A80E97" w:rsidRDefault="00A80E97" w:rsidP="00EE7166">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5000,00000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5000,00000</w:t>
            </w:r>
          </w:p>
        </w:tc>
      </w:tr>
      <w:tr w:rsidR="004D04BE" w:rsidRPr="00A80E97" w:rsidTr="00AF4A9A">
        <w:trPr>
          <w:cantSplit/>
          <w:trHeight w:val="128"/>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 Развитие музыкального и художественного образования детей</w:t>
            </w:r>
          </w:p>
        </w:tc>
      </w:tr>
      <w:tr w:rsidR="002002DE" w:rsidRPr="00A80E97" w:rsidTr="00AF4A9A">
        <w:trPr>
          <w:cantSplit/>
          <w:trHeight w:val="1264"/>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Участие ансамбля народной песни «Голоса России» в областных, Всероссийских и Международных фестивалях и </w:t>
            </w:r>
            <w:proofErr w:type="gramStart"/>
            <w:r w:rsidRPr="00A80E97">
              <w:rPr>
                <w:rFonts w:ascii="Times New Roman" w:eastAsia="SimSun" w:hAnsi="Times New Roman" w:cs="Times New Roman"/>
                <w:bCs/>
                <w:sz w:val="12"/>
                <w:szCs w:val="12"/>
                <w:lang w:eastAsia="zh-CN"/>
              </w:rPr>
              <w:t>конкурсах</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пошив костюмов, приобретение инструментов, орг. взнос фестиваля, приобретение билетов)</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 ДО Суходольская ДМШ)</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380,00000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268"/>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 ДО Сергиевская ДШИ)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207"/>
        </w:trPr>
        <w:tc>
          <w:tcPr>
            <w:tcW w:w="515" w:type="dxa"/>
            <w:vMerge w:val="restart"/>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1.5.3.</w:t>
            </w:r>
          </w:p>
        </w:tc>
        <w:tc>
          <w:tcPr>
            <w:tcW w:w="1753" w:type="dxa"/>
            <w:gridSpan w:val="2"/>
            <w:vMerge w:val="restart"/>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Организации предоставления дополнительного образования в сфере культуры и искусств</w:t>
            </w:r>
          </w:p>
        </w:tc>
        <w:tc>
          <w:tcPr>
            <w:tcW w:w="284" w:type="dxa"/>
            <w:vMerge w:val="restart"/>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 ДО Суходольская ДМШ)</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22467,21082</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6778,51466</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4835,03666</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1943,47800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7565,94782</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5231,59982</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2334,34800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8122,74834</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5540,66308</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2582,08526</w:t>
            </w:r>
          </w:p>
        </w:tc>
      </w:tr>
      <w:tr w:rsidR="002002DE" w:rsidRPr="00A80E97" w:rsidTr="00AF4A9A">
        <w:trPr>
          <w:cantSplit/>
          <w:trHeight w:val="1223"/>
        </w:trPr>
        <w:tc>
          <w:tcPr>
            <w:tcW w:w="515" w:type="dxa"/>
            <w:vMerge/>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1753" w:type="dxa"/>
            <w:gridSpan w:val="2"/>
            <w:vMerge/>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p>
        </w:tc>
        <w:tc>
          <w:tcPr>
            <w:tcW w:w="284" w:type="dxa"/>
            <w:vMerge/>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 ДО Сергиевская ДШИ)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22022,52893</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6560,51739</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4763,19539</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1797,32200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7357,83193</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5224,17993</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2133,65200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8104,17961</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5736,71925</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2367,46036</w:t>
            </w:r>
          </w:p>
        </w:tc>
      </w:tr>
      <w:tr w:rsidR="002002DE" w:rsidRPr="00A80E97" w:rsidTr="00AF4A9A">
        <w:trPr>
          <w:cantSplit/>
          <w:trHeight w:val="146"/>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1.6. Сохранение национальных традиций и культуры на территории муниципального района Сергиевский</w:t>
            </w:r>
          </w:p>
        </w:tc>
      </w:tr>
      <w:tr w:rsidR="002002DE" w:rsidRPr="00A80E97" w:rsidTr="00AF4A9A">
        <w:trPr>
          <w:cantSplit/>
          <w:trHeight w:val="1134"/>
        </w:trPr>
        <w:tc>
          <w:tcPr>
            <w:tcW w:w="515" w:type="dxa"/>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1.6.1.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Участие национальных творческих коллективов в областных национальных праздниках</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68,00000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250"/>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 Развитие культурно-досуговой и просветительской деятельности</w:t>
            </w:r>
          </w:p>
        </w:tc>
      </w:tr>
      <w:tr w:rsidR="002002DE" w:rsidRPr="00A80E97" w:rsidTr="00AF4A9A">
        <w:trPr>
          <w:cantSplit/>
          <w:trHeight w:val="139"/>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2.1. Расширение возможностей доступа к культурным ценностям для сельского населения</w:t>
            </w:r>
          </w:p>
        </w:tc>
      </w:tr>
      <w:tr w:rsidR="002002DE" w:rsidRPr="00A80E97" w:rsidTr="00AF4A9A">
        <w:trPr>
          <w:cantSplit/>
          <w:trHeight w:val="1134"/>
        </w:trPr>
        <w:tc>
          <w:tcPr>
            <w:tcW w:w="515" w:type="dxa"/>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Формирование условий для сохранения традиционной культуры на территории </w:t>
            </w:r>
            <w:proofErr w:type="spellStart"/>
            <w:r w:rsidRPr="00A80E97">
              <w:rPr>
                <w:rFonts w:ascii="Times New Roman" w:eastAsia="SimSun" w:hAnsi="Times New Roman" w:cs="Times New Roman"/>
                <w:bCs/>
                <w:sz w:val="12"/>
                <w:szCs w:val="12"/>
                <w:lang w:eastAsia="zh-CN"/>
              </w:rPr>
              <w:t>м.р</w:t>
            </w:r>
            <w:proofErr w:type="spellEnd"/>
            <w:r w:rsidRPr="00A80E97">
              <w:rPr>
                <w:rFonts w:ascii="Times New Roman" w:eastAsia="SimSun" w:hAnsi="Times New Roman" w:cs="Times New Roman"/>
                <w:bCs/>
                <w:sz w:val="12"/>
                <w:szCs w:val="12"/>
                <w:lang w:eastAsia="zh-CN"/>
              </w:rPr>
              <w:t>. Сергиевский</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94,24000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14,24000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14,24000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23"/>
        </w:trPr>
        <w:tc>
          <w:tcPr>
            <w:tcW w:w="515" w:type="dxa"/>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Формирование условий для физического, духовно-нравственного воспитания населения Сергиевского района</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621,49980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221,49980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221,49980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78"/>
        </w:trPr>
        <w:tc>
          <w:tcPr>
            <w:tcW w:w="515" w:type="dxa"/>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2.1.3.</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Формирование условий для осуществления равных возможностей доступа к культурным благам</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12867,00000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3761,00000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3061,00000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5411,00000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5411,00000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3695,00000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3695,00000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122"/>
        </w:trPr>
        <w:tc>
          <w:tcPr>
            <w:tcW w:w="515" w:type="dxa"/>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2.1.4.</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Осуществление политики в области культуры, искусства, сохранение и использование историко-культурного наследия</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34965,70832</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9504,85045</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9504,85045</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12493,82487</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12090,82487</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403,00000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12967,03300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12832,68276</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134,35024</w:t>
            </w:r>
          </w:p>
        </w:tc>
      </w:tr>
      <w:tr w:rsidR="002002DE" w:rsidRPr="00A80E97" w:rsidTr="00AF4A9A">
        <w:trPr>
          <w:cantSplit/>
          <w:trHeight w:val="1122"/>
        </w:trPr>
        <w:tc>
          <w:tcPr>
            <w:tcW w:w="515" w:type="dxa"/>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2.1.5.</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Создание условий для организации досуга и обеспечения жителей поселения услугами организаций культуры</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99556,49544</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27458,62623</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18892,54923</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1208,20000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7357,87700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34793,17042</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23290,32902</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1463,05740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10039,78400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37304,69879</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23626,41650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1568,24529</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12110,03700</w:t>
            </w:r>
          </w:p>
        </w:tc>
      </w:tr>
      <w:tr w:rsidR="002002DE" w:rsidRPr="00A80E97" w:rsidTr="00AF4A9A">
        <w:trPr>
          <w:cantSplit/>
          <w:trHeight w:val="976"/>
        </w:trPr>
        <w:tc>
          <w:tcPr>
            <w:tcW w:w="515" w:type="dxa"/>
            <w:vMerge w:val="restart"/>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2.1.6.</w:t>
            </w:r>
          </w:p>
        </w:tc>
        <w:tc>
          <w:tcPr>
            <w:tcW w:w="1753" w:type="dxa"/>
            <w:gridSpan w:val="2"/>
            <w:vMerge w:val="restart"/>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Государственная поддержка муниципальных учреждений культуры Самарской </w:t>
            </w:r>
            <w:proofErr w:type="spellStart"/>
            <w:proofErr w:type="gramStart"/>
            <w:r w:rsidRPr="00A80E97">
              <w:rPr>
                <w:rFonts w:ascii="Times New Roman" w:eastAsia="SimSun" w:hAnsi="Times New Roman" w:cs="Times New Roman"/>
                <w:bCs/>
                <w:sz w:val="12"/>
                <w:szCs w:val="12"/>
                <w:lang w:eastAsia="zh-CN"/>
              </w:rPr>
              <w:t>области,находящихся</w:t>
            </w:r>
            <w:proofErr w:type="spellEnd"/>
            <w:proofErr w:type="gramEnd"/>
            <w:r w:rsidRPr="00A80E97">
              <w:rPr>
                <w:rFonts w:ascii="Times New Roman" w:eastAsia="SimSun" w:hAnsi="Times New Roman" w:cs="Times New Roman"/>
                <w:bCs/>
                <w:sz w:val="12"/>
                <w:szCs w:val="12"/>
                <w:lang w:eastAsia="zh-CN"/>
              </w:rPr>
              <w:t xml:space="preserve"> на территории сельских поселений</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405,12820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102,56410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102,56410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102,56410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102,56410</w:t>
            </w:r>
          </w:p>
        </w:tc>
      </w:tr>
      <w:tr w:rsidR="002002DE" w:rsidRPr="00A80E97" w:rsidTr="00AF4A9A">
        <w:trPr>
          <w:cantSplit/>
          <w:trHeight w:val="1208"/>
        </w:trPr>
        <w:tc>
          <w:tcPr>
            <w:tcW w:w="515" w:type="dxa"/>
            <w:vMerge/>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1753" w:type="dxa"/>
            <w:gridSpan w:val="2"/>
            <w:vMerge/>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2018</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политики» </w:t>
            </w:r>
            <w:r w:rsidRPr="00A80E97">
              <w:rPr>
                <w:rFonts w:ascii="Times New Roman" w:eastAsia="SimSun" w:hAnsi="Times New Roman" w:cs="Times New Roman"/>
                <w:bCs/>
                <w:sz w:val="12"/>
                <w:szCs w:val="12"/>
                <w:lang w:eastAsia="zh-CN"/>
              </w:rPr>
              <w:br/>
              <w:t>(МБУК "Сергиевский историко-краеведческий музей")</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102,56410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102,56410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102,56410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12"/>
        </w:trPr>
        <w:tc>
          <w:tcPr>
            <w:tcW w:w="515" w:type="dxa"/>
            <w:vMerge/>
            <w:hideMark/>
          </w:tcPr>
          <w:p w:rsidR="00A80E97" w:rsidRPr="00A80E97" w:rsidRDefault="00A80E97" w:rsidP="00430307">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1753" w:type="dxa"/>
            <w:gridSpan w:val="2"/>
            <w:vMerge/>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МБУК "МЦБ" )</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529"/>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2.1.7.</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Государственная поддержка работников муниципальных учреждений культуры Самарской области</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политики» </w:t>
            </w:r>
            <w:r w:rsidRPr="00A80E97">
              <w:rPr>
                <w:rFonts w:ascii="Times New Roman" w:eastAsia="SimSun" w:hAnsi="Times New Roman" w:cs="Times New Roman"/>
                <w:bCs/>
                <w:sz w:val="12"/>
                <w:szCs w:val="12"/>
                <w:lang w:eastAsia="zh-CN"/>
              </w:rPr>
              <w:br/>
              <w:t>(МБУК "Сергиевский историко-краеведческий музей")</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r>
      <w:tr w:rsidR="002002DE" w:rsidRPr="00A80E97" w:rsidTr="00AF4A9A">
        <w:trPr>
          <w:cantSplit/>
          <w:trHeight w:val="142"/>
        </w:trPr>
        <w:tc>
          <w:tcPr>
            <w:tcW w:w="7371" w:type="dxa"/>
            <w:gridSpan w:val="20"/>
            <w:hideMark/>
          </w:tcPr>
          <w:p w:rsidR="00A80E97" w:rsidRPr="00A80E97" w:rsidRDefault="00A80E97" w:rsidP="001B2E44">
            <w:pPr>
              <w:tabs>
                <w:tab w:val="left" w:pos="7140"/>
              </w:tabs>
              <w:autoSpaceDE w:val="0"/>
              <w:autoSpaceDN w:val="0"/>
              <w:adjustRightInd w:val="0"/>
              <w:ind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2.2. Развитие самостоятельного художественного творчества</w:t>
            </w:r>
          </w:p>
        </w:tc>
      </w:tr>
      <w:tr w:rsidR="002002DE" w:rsidRPr="00A80E97" w:rsidTr="00AF4A9A">
        <w:trPr>
          <w:cantSplit/>
          <w:trHeight w:val="994"/>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2.2.1.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Поддержка народных и самодеятельных коллективов района</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ind w:firstLine="4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758,61600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258,61600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258,61600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23"/>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2.2.2.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Участие творческих коллективов в фестивалях и конкурсах (реестр Министерства культуры Российской Федерации)</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209,95000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9,95000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9,95000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78"/>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2.2.3.</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ind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1031,81020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342,81020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342,81020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289,00000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289,00000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215"/>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2.3. Внедрение инновационных моделей деятельности в сфере культуры</w:t>
            </w:r>
          </w:p>
        </w:tc>
      </w:tr>
      <w:tr w:rsidR="002002DE" w:rsidRPr="00A80E97" w:rsidTr="00AF4A9A">
        <w:trPr>
          <w:cantSplit/>
          <w:trHeight w:val="856"/>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2.3.1.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Межтерриториальный межведомственный конкурс проектов «Северное созвездие»</w:t>
            </w:r>
          </w:p>
        </w:tc>
        <w:tc>
          <w:tcPr>
            <w:tcW w:w="28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17"/>
        </w:trPr>
        <w:tc>
          <w:tcPr>
            <w:tcW w:w="7371" w:type="dxa"/>
            <w:gridSpan w:val="20"/>
            <w:hideMark/>
          </w:tcPr>
          <w:p w:rsidR="00A80E97" w:rsidRPr="00A80E97" w:rsidRDefault="00A80E97" w:rsidP="001B2E44">
            <w:pPr>
              <w:tabs>
                <w:tab w:val="left" w:pos="7140"/>
              </w:tabs>
              <w:autoSpaceDE w:val="0"/>
              <w:autoSpaceDN w:val="0"/>
              <w:adjustRightInd w:val="0"/>
              <w:ind w:left="-102"/>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2.4. Укрепление материально-технической базы учреждений культуры</w:t>
            </w:r>
          </w:p>
        </w:tc>
      </w:tr>
      <w:tr w:rsidR="002002DE" w:rsidRPr="00A80E97" w:rsidTr="00AF4A9A">
        <w:trPr>
          <w:cantSplit/>
          <w:trHeight w:val="842"/>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2.4.1.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Текущие ремонтные работы в учреждениях культуры</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82"/>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2.4.2.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Материально-техническое оснащение учреждений культуры, приобретение музыкальной аппаратуры</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680,00000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519,00000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519,00000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161,00000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161,00000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840"/>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2.4.3.</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Подготовка к отопительному сезону учреждений культуры</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2017-2019</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81"/>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2.4.4.</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Приобретение комплекта светового оборудования и оснащения сцены для Районного дома культуры "Дружба" </w:t>
            </w:r>
            <w:proofErr w:type="spellStart"/>
            <w:r w:rsidRPr="00A80E97">
              <w:rPr>
                <w:rFonts w:ascii="Times New Roman" w:eastAsia="SimSun" w:hAnsi="Times New Roman" w:cs="Times New Roman"/>
                <w:bCs/>
                <w:sz w:val="12"/>
                <w:szCs w:val="12"/>
                <w:lang w:eastAsia="zh-CN"/>
              </w:rPr>
              <w:t>м.р</w:t>
            </w:r>
            <w:proofErr w:type="spellEnd"/>
            <w:r w:rsidRPr="00A80E97">
              <w:rPr>
                <w:rFonts w:ascii="Times New Roman" w:eastAsia="SimSun" w:hAnsi="Times New Roman" w:cs="Times New Roman"/>
                <w:bCs/>
                <w:sz w:val="12"/>
                <w:szCs w:val="12"/>
                <w:lang w:eastAsia="zh-CN"/>
              </w:rPr>
              <w:t>. Сергиевский</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2018</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3982,99000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3982,99000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697,82000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3285,17000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80"/>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2.4.5.</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Выплата денежного поощрения за лучшую концертную программу</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2018</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75,00000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92"/>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2.4.6.</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Приобретение передвижного многофункционального культурного центра (Автоклуба)</w:t>
            </w:r>
          </w:p>
        </w:tc>
        <w:tc>
          <w:tcPr>
            <w:tcW w:w="284" w:type="dxa"/>
            <w:textDirection w:val="tbRl"/>
            <w:hideMark/>
          </w:tcPr>
          <w:p w:rsidR="00A80E97" w:rsidRPr="00A80E97" w:rsidRDefault="00A80E97" w:rsidP="00E03ED3">
            <w:pPr>
              <w:tabs>
                <w:tab w:val="left" w:pos="7140"/>
              </w:tabs>
              <w:autoSpaceDE w:val="0"/>
              <w:autoSpaceDN w:val="0"/>
              <w:adjustRightInd w:val="0"/>
              <w:ind w:left="113" w:right="113"/>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2019</w:t>
            </w:r>
          </w:p>
        </w:tc>
        <w:tc>
          <w:tcPr>
            <w:tcW w:w="1134" w:type="dxa"/>
            <w:hideMark/>
          </w:tcPr>
          <w:p w:rsidR="00A80E97" w:rsidRPr="00A80E97" w:rsidRDefault="00A80E97" w:rsidP="002002DE">
            <w:pPr>
              <w:tabs>
                <w:tab w:val="left" w:pos="7140"/>
              </w:tabs>
              <w:autoSpaceDE w:val="0"/>
              <w:autoSpaceDN w:val="0"/>
              <w:adjustRightInd w:val="0"/>
              <w:ind w:left="-102"/>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5287,72610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5287,72610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528,77261</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4758,95349</w:t>
            </w:r>
          </w:p>
        </w:tc>
      </w:tr>
      <w:tr w:rsidR="002002DE" w:rsidRPr="00A80E97" w:rsidTr="00AF4A9A">
        <w:trPr>
          <w:cantSplit/>
          <w:trHeight w:val="128"/>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 Развитие кадрового потенциала. Совершенствование системы управления</w:t>
            </w:r>
          </w:p>
        </w:tc>
      </w:tr>
      <w:tr w:rsidR="002002DE" w:rsidRPr="00A80E97" w:rsidTr="00AF4A9A">
        <w:trPr>
          <w:cantSplit/>
          <w:trHeight w:val="980"/>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Участие в обучающих семинарах, круглых столах, областных фестивалях и конкурсах</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467C5C">
            <w:pPr>
              <w:tabs>
                <w:tab w:val="left" w:pos="7140"/>
              </w:tabs>
              <w:autoSpaceDE w:val="0"/>
              <w:autoSpaceDN w:val="0"/>
              <w:adjustRightInd w:val="0"/>
              <w:ind w:firstLine="3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76,54600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16,54600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16,54600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065"/>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Конкурсы профессионального </w:t>
            </w:r>
            <w:proofErr w:type="gramStart"/>
            <w:r w:rsidRPr="00A80E97">
              <w:rPr>
                <w:rFonts w:ascii="Times New Roman" w:eastAsia="SimSun" w:hAnsi="Times New Roman" w:cs="Times New Roman"/>
                <w:bCs/>
                <w:sz w:val="12"/>
                <w:szCs w:val="12"/>
                <w:lang w:eastAsia="zh-CN"/>
              </w:rPr>
              <w:t>мастерства  среди</w:t>
            </w:r>
            <w:proofErr w:type="gramEnd"/>
            <w:r w:rsidRPr="00A80E97">
              <w:rPr>
                <w:rFonts w:ascii="Times New Roman" w:eastAsia="SimSun" w:hAnsi="Times New Roman" w:cs="Times New Roman"/>
                <w:bCs/>
                <w:sz w:val="12"/>
                <w:szCs w:val="12"/>
                <w:lang w:eastAsia="zh-CN"/>
              </w:rPr>
              <w:t xml:space="preserve"> работников культуры</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75,99900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35,99900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35,99900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66"/>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3.3.</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Профессиональный праздник работников культуры «Овация»</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МКУ «Управление культуры, туризма и молодежной </w:t>
            </w:r>
            <w:proofErr w:type="gramStart"/>
            <w:r w:rsidRPr="00A80E97">
              <w:rPr>
                <w:rFonts w:ascii="Times New Roman" w:eastAsia="SimSun" w:hAnsi="Times New Roman" w:cs="Times New Roman"/>
                <w:bCs/>
                <w:sz w:val="12"/>
                <w:szCs w:val="12"/>
                <w:lang w:eastAsia="zh-CN"/>
              </w:rPr>
              <w:t>политики»</w:t>
            </w:r>
            <w:r w:rsidRPr="00A80E97">
              <w:rPr>
                <w:rFonts w:ascii="Times New Roman" w:eastAsia="SimSun" w:hAnsi="Times New Roman" w:cs="Times New Roman"/>
                <w:bCs/>
                <w:sz w:val="12"/>
                <w:szCs w:val="12"/>
                <w:lang w:eastAsia="zh-CN"/>
              </w:rPr>
              <w:br/>
              <w:t>(</w:t>
            </w:r>
            <w:proofErr w:type="gramEnd"/>
            <w:r w:rsidRPr="00A80E97">
              <w:rPr>
                <w:rFonts w:ascii="Times New Roman" w:eastAsia="SimSun" w:hAnsi="Times New Roman" w:cs="Times New Roman"/>
                <w:bCs/>
                <w:sz w:val="12"/>
                <w:szCs w:val="12"/>
                <w:lang w:eastAsia="zh-CN"/>
              </w:rPr>
              <w:t>МАУК «МКДЦ»)</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72,50000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32,50000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32,50000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44"/>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  Развитие туристической сферы на территории муниципального района Сергиевский</w:t>
            </w:r>
          </w:p>
        </w:tc>
      </w:tr>
      <w:tr w:rsidR="002002DE" w:rsidRPr="00A80E97" w:rsidTr="00AF4A9A">
        <w:trPr>
          <w:cantSplit/>
          <w:trHeight w:val="273"/>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 xml:space="preserve">4.1 Система мероприятий, направленных на удовлетворение потребности населения </w:t>
            </w:r>
            <w:r w:rsidRPr="00A80E97">
              <w:rPr>
                <w:rFonts w:ascii="Times New Roman" w:eastAsia="SimSun" w:hAnsi="Times New Roman" w:cs="Times New Roman"/>
                <w:b/>
                <w:bCs/>
                <w:sz w:val="12"/>
                <w:szCs w:val="12"/>
                <w:lang w:eastAsia="zh-CN"/>
              </w:rPr>
              <w:br/>
              <w:t>и гостей района в полноценном, активном отдыхе</w:t>
            </w:r>
          </w:p>
        </w:tc>
      </w:tr>
      <w:tr w:rsidR="002002DE" w:rsidRPr="00A80E97" w:rsidTr="00AF4A9A">
        <w:trPr>
          <w:cantSplit/>
          <w:trHeight w:val="975"/>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4.1.1.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Организация туристического отдыха для жителей и гостей района</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188,30000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28,30000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28,30000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60,00000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88"/>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lastRenderedPageBreak/>
              <w:t>4.1.2.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Районный День туризма</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63,70000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3,70000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3,70000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30,00000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20"/>
        </w:trPr>
        <w:tc>
          <w:tcPr>
            <w:tcW w:w="7371" w:type="dxa"/>
            <w:gridSpan w:val="20"/>
            <w:hideMark/>
          </w:tcPr>
          <w:p w:rsidR="00A80E97" w:rsidRPr="00A80E97" w:rsidRDefault="00A80E97" w:rsidP="001B2E4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4.2 Развитие туристической привлекательности муниципального района Сергиевский</w:t>
            </w:r>
          </w:p>
        </w:tc>
      </w:tr>
      <w:tr w:rsidR="002002DE" w:rsidRPr="00A80E97" w:rsidTr="00AF4A9A">
        <w:trPr>
          <w:cantSplit/>
          <w:trHeight w:val="963"/>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4.2.1.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Продвижение туристического продукта на туристических рынках различного уровня</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105,00000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105,00000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50,00000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989"/>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4.2.2.</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Реализация проекта по сохранению традиций сюжетной глиняной игрушки "Глиняная сказка"</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2019</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443,60000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443,60000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443,60000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18"/>
        </w:trPr>
        <w:tc>
          <w:tcPr>
            <w:tcW w:w="7371" w:type="dxa"/>
            <w:gridSpan w:val="20"/>
            <w:hideMark/>
          </w:tcPr>
          <w:p w:rsidR="00A80E97" w:rsidRPr="00A80E97" w:rsidRDefault="00A80E97" w:rsidP="008E43D8">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proofErr w:type="gramStart"/>
            <w:r w:rsidRPr="00A80E97">
              <w:rPr>
                <w:rFonts w:ascii="Times New Roman" w:eastAsia="SimSun" w:hAnsi="Times New Roman" w:cs="Times New Roman"/>
                <w:b/>
                <w:bCs/>
                <w:sz w:val="12"/>
                <w:szCs w:val="12"/>
                <w:lang w:eastAsia="zh-CN"/>
              </w:rPr>
              <w:t>4.3  Развитие</w:t>
            </w:r>
            <w:proofErr w:type="gramEnd"/>
            <w:r w:rsidRPr="00A80E97">
              <w:rPr>
                <w:rFonts w:ascii="Times New Roman" w:eastAsia="SimSun" w:hAnsi="Times New Roman" w:cs="Times New Roman"/>
                <w:b/>
                <w:bCs/>
                <w:sz w:val="12"/>
                <w:szCs w:val="12"/>
                <w:lang w:eastAsia="zh-CN"/>
              </w:rPr>
              <w:t xml:space="preserve"> материально-технической базы туристической сферы</w:t>
            </w:r>
          </w:p>
        </w:tc>
      </w:tr>
      <w:tr w:rsidR="002002DE" w:rsidRPr="00A80E97" w:rsidTr="00AF4A9A">
        <w:trPr>
          <w:cantSplit/>
          <w:trHeight w:val="842"/>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4.3.1.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Приобретение туристического инвентаря</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32"/>
        </w:trPr>
        <w:tc>
          <w:tcPr>
            <w:tcW w:w="7371" w:type="dxa"/>
            <w:gridSpan w:val="20"/>
            <w:hideMark/>
          </w:tcPr>
          <w:p w:rsidR="00A80E97" w:rsidRPr="00A80E97" w:rsidRDefault="00A80E97" w:rsidP="008E43D8">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4.4 Развитие системы подготовки, переподготовки и повышения квалификации специалистов туристической деятельности</w:t>
            </w:r>
          </w:p>
        </w:tc>
      </w:tr>
      <w:tr w:rsidR="002002DE" w:rsidRPr="00A80E97" w:rsidTr="00AF4A9A">
        <w:trPr>
          <w:cantSplit/>
          <w:trHeight w:val="828"/>
        </w:trPr>
        <w:tc>
          <w:tcPr>
            <w:tcW w:w="515" w:type="dxa"/>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4.4.1.</w:t>
            </w:r>
          </w:p>
        </w:tc>
        <w:tc>
          <w:tcPr>
            <w:tcW w:w="1753" w:type="dxa"/>
            <w:gridSpan w:val="2"/>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Участие в обучающих семинарах, конференциях различного уровня</w:t>
            </w:r>
          </w:p>
        </w:tc>
        <w:tc>
          <w:tcPr>
            <w:tcW w:w="284" w:type="dxa"/>
            <w:textDirection w:val="tbRl"/>
            <w:hideMark/>
          </w:tcPr>
          <w:p w:rsidR="00A80E97" w:rsidRPr="00A80E97" w:rsidRDefault="00A80E97" w:rsidP="001B2E44">
            <w:pPr>
              <w:tabs>
                <w:tab w:val="left" w:pos="7140"/>
              </w:tabs>
              <w:autoSpaceDE w:val="0"/>
              <w:autoSpaceDN w:val="0"/>
              <w:adjustRightInd w:val="0"/>
              <w:ind w:left="113" w:right="113"/>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xml:space="preserve">2017-2019 </w:t>
            </w:r>
          </w:p>
        </w:tc>
        <w:tc>
          <w:tcPr>
            <w:tcW w:w="1134" w:type="dxa"/>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gridSpan w:val="2"/>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4"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3"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c>
          <w:tcPr>
            <w:tcW w:w="285" w:type="dxa"/>
            <w:textDirection w:val="tbRl"/>
            <w:hideMark/>
          </w:tcPr>
          <w:p w:rsidR="00A80E97" w:rsidRPr="00A80E97" w:rsidRDefault="00A80E97" w:rsidP="002002DE">
            <w:pPr>
              <w:tabs>
                <w:tab w:val="left" w:pos="7140"/>
              </w:tabs>
              <w:autoSpaceDE w:val="0"/>
              <w:autoSpaceDN w:val="0"/>
              <w:adjustRightInd w:val="0"/>
              <w:ind w:right="113" w:firstLine="284"/>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0,00000</w:t>
            </w:r>
          </w:p>
        </w:tc>
      </w:tr>
      <w:tr w:rsidR="002002DE" w:rsidRPr="00A80E97" w:rsidTr="00AF4A9A">
        <w:trPr>
          <w:cantSplit/>
          <w:trHeight w:val="1114"/>
        </w:trPr>
        <w:tc>
          <w:tcPr>
            <w:tcW w:w="3686" w:type="dxa"/>
            <w:gridSpan w:val="5"/>
            <w:vAlign w:val="center"/>
            <w:hideMark/>
          </w:tcPr>
          <w:p w:rsidR="00A80E97" w:rsidRPr="00A80E97" w:rsidRDefault="00A80E97" w:rsidP="008E43D8">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ВСЕГО:</w:t>
            </w:r>
          </w:p>
        </w:tc>
        <w:tc>
          <w:tcPr>
            <w:tcW w:w="283" w:type="dxa"/>
            <w:textDirection w:val="tbRl"/>
            <w:vAlign w:val="center"/>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280174,46238</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73034,20860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53100,09971</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1430,70000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18503,40889</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93039,53746</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63770,49792</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1785,56280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27483,47674</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114100,71632</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63794,95470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2329,84529</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47975,91633</w:t>
            </w:r>
          </w:p>
        </w:tc>
      </w:tr>
      <w:tr w:rsidR="002002DE" w:rsidRPr="00A80E97" w:rsidTr="00AF4A9A">
        <w:trPr>
          <w:cantSplit/>
          <w:trHeight w:val="1207"/>
        </w:trPr>
        <w:tc>
          <w:tcPr>
            <w:tcW w:w="515" w:type="dxa"/>
            <w:vMerge w:val="restart"/>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w:t>
            </w:r>
          </w:p>
        </w:tc>
        <w:tc>
          <w:tcPr>
            <w:tcW w:w="1753" w:type="dxa"/>
            <w:gridSpan w:val="2"/>
            <w:vMerge w:val="restart"/>
            <w:vAlign w:val="center"/>
            <w:hideMark/>
          </w:tcPr>
          <w:p w:rsidR="00A80E97" w:rsidRPr="00A80E97" w:rsidRDefault="00A80E97" w:rsidP="002002DE">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1418" w:type="dxa"/>
            <w:gridSpan w:val="2"/>
            <w:vAlign w:val="center"/>
            <w:hideMark/>
          </w:tcPr>
          <w:p w:rsidR="00A80E97" w:rsidRPr="00A80E97" w:rsidRDefault="00A80E97" w:rsidP="002002DE">
            <w:pPr>
              <w:tabs>
                <w:tab w:val="left" w:pos="7140"/>
              </w:tabs>
              <w:autoSpaceDE w:val="0"/>
              <w:autoSpaceDN w:val="0"/>
              <w:adjustRightInd w:val="0"/>
              <w:ind w:firstLine="3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МАУК "МКДЦ"</w:t>
            </w:r>
          </w:p>
        </w:tc>
        <w:tc>
          <w:tcPr>
            <w:tcW w:w="283" w:type="dxa"/>
            <w:textDirection w:val="tbRl"/>
            <w:vAlign w:val="center"/>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122234,61364</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33464,62623</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23998,54923</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1208,20000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8257,87700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46037,72452</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31072,14902</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1463,05740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13502,51810</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42732,26289</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28951,41650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1568,24529</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12212,60110</w:t>
            </w:r>
          </w:p>
        </w:tc>
      </w:tr>
      <w:tr w:rsidR="002002DE" w:rsidRPr="00A80E97" w:rsidTr="00AF4A9A">
        <w:trPr>
          <w:cantSplit/>
          <w:trHeight w:val="1112"/>
        </w:trPr>
        <w:tc>
          <w:tcPr>
            <w:tcW w:w="515" w:type="dxa"/>
            <w:vMerge/>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p>
        </w:tc>
        <w:tc>
          <w:tcPr>
            <w:tcW w:w="1753" w:type="dxa"/>
            <w:gridSpan w:val="2"/>
            <w:vMerge/>
            <w:vAlign w:val="center"/>
            <w:hideMark/>
          </w:tcPr>
          <w:p w:rsidR="00A80E97" w:rsidRPr="00A80E97" w:rsidRDefault="00A80E97" w:rsidP="004D04BE">
            <w:pPr>
              <w:tabs>
                <w:tab w:val="left" w:pos="7140"/>
              </w:tabs>
              <w:autoSpaceDE w:val="0"/>
              <w:autoSpaceDN w:val="0"/>
              <w:adjustRightInd w:val="0"/>
              <w:ind w:firstLine="284"/>
              <w:jc w:val="both"/>
              <w:outlineLvl w:val="1"/>
              <w:rPr>
                <w:rFonts w:ascii="Times New Roman" w:eastAsia="SimSun" w:hAnsi="Times New Roman" w:cs="Times New Roman"/>
                <w:bCs/>
                <w:sz w:val="12"/>
                <w:szCs w:val="12"/>
                <w:lang w:eastAsia="zh-CN"/>
              </w:rPr>
            </w:pPr>
          </w:p>
        </w:tc>
        <w:tc>
          <w:tcPr>
            <w:tcW w:w="1418" w:type="dxa"/>
            <w:gridSpan w:val="2"/>
            <w:vAlign w:val="center"/>
            <w:hideMark/>
          </w:tcPr>
          <w:p w:rsidR="00A80E97" w:rsidRPr="00A80E97" w:rsidRDefault="00A80E97" w:rsidP="004D04BE">
            <w:pPr>
              <w:tabs>
                <w:tab w:val="left" w:pos="7140"/>
              </w:tabs>
              <w:autoSpaceDE w:val="0"/>
              <w:autoSpaceDN w:val="0"/>
              <w:adjustRightInd w:val="0"/>
              <w:ind w:firstLine="3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МБУК "Сергиевский историко-краеведческий музей"</w:t>
            </w:r>
          </w:p>
        </w:tc>
        <w:tc>
          <w:tcPr>
            <w:tcW w:w="283" w:type="dxa"/>
            <w:textDirection w:val="tbRl"/>
            <w:vAlign w:val="center"/>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10153,76608</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2926,03505</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1771,08505</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222,50000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932,45000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3425,97466</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1803,41316</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322,50540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1300,05610</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3801,75637</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1979,59837</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308,00000</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1514,15800</w:t>
            </w:r>
          </w:p>
        </w:tc>
      </w:tr>
      <w:tr w:rsidR="002002DE" w:rsidRPr="00A80E97" w:rsidTr="00AF4A9A">
        <w:trPr>
          <w:cantSplit/>
          <w:trHeight w:val="1134"/>
        </w:trPr>
        <w:tc>
          <w:tcPr>
            <w:tcW w:w="515" w:type="dxa"/>
            <w:vMerge/>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p>
        </w:tc>
        <w:tc>
          <w:tcPr>
            <w:tcW w:w="1753" w:type="dxa"/>
            <w:gridSpan w:val="2"/>
            <w:vMerge/>
            <w:vAlign w:val="center"/>
            <w:hideMark/>
          </w:tcPr>
          <w:p w:rsidR="00A80E97" w:rsidRPr="00A80E97" w:rsidRDefault="00A80E97" w:rsidP="004D04BE">
            <w:pPr>
              <w:tabs>
                <w:tab w:val="left" w:pos="7140"/>
              </w:tabs>
              <w:autoSpaceDE w:val="0"/>
              <w:autoSpaceDN w:val="0"/>
              <w:adjustRightInd w:val="0"/>
              <w:ind w:firstLine="284"/>
              <w:jc w:val="both"/>
              <w:outlineLvl w:val="1"/>
              <w:rPr>
                <w:rFonts w:ascii="Times New Roman" w:eastAsia="SimSun" w:hAnsi="Times New Roman" w:cs="Times New Roman"/>
                <w:bCs/>
                <w:sz w:val="12"/>
                <w:szCs w:val="12"/>
                <w:lang w:eastAsia="zh-CN"/>
              </w:rPr>
            </w:pPr>
          </w:p>
        </w:tc>
        <w:tc>
          <w:tcPr>
            <w:tcW w:w="1418" w:type="dxa"/>
            <w:gridSpan w:val="2"/>
            <w:vAlign w:val="center"/>
            <w:hideMark/>
          </w:tcPr>
          <w:p w:rsidR="00A80E97" w:rsidRPr="00A80E97" w:rsidRDefault="00A80E97" w:rsidP="004D04BE">
            <w:pPr>
              <w:tabs>
                <w:tab w:val="left" w:pos="7140"/>
              </w:tabs>
              <w:autoSpaceDE w:val="0"/>
              <w:autoSpaceDN w:val="0"/>
              <w:adjustRightInd w:val="0"/>
              <w:ind w:firstLine="3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МБУК "МЦБ"</w:t>
            </w:r>
          </w:p>
        </w:tc>
        <w:tc>
          <w:tcPr>
            <w:tcW w:w="283" w:type="dxa"/>
            <w:textDirection w:val="tbRl"/>
            <w:vAlign w:val="center"/>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61662,30849</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13519,66482</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7947,38293</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5572,28189</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15841,23366</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8031,33112</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7809,90254</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32301,41001</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7885,10213</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10,00000</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24406,30788</w:t>
            </w:r>
          </w:p>
        </w:tc>
      </w:tr>
      <w:tr w:rsidR="002002DE" w:rsidRPr="00A80E97" w:rsidTr="00AF4A9A">
        <w:trPr>
          <w:cantSplit/>
          <w:trHeight w:val="1134"/>
        </w:trPr>
        <w:tc>
          <w:tcPr>
            <w:tcW w:w="515" w:type="dxa"/>
            <w:vMerge/>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p>
        </w:tc>
        <w:tc>
          <w:tcPr>
            <w:tcW w:w="1753" w:type="dxa"/>
            <w:gridSpan w:val="2"/>
            <w:vMerge/>
            <w:vAlign w:val="center"/>
            <w:hideMark/>
          </w:tcPr>
          <w:p w:rsidR="00A80E97" w:rsidRPr="00A80E97" w:rsidRDefault="00A80E97" w:rsidP="004D04BE">
            <w:pPr>
              <w:tabs>
                <w:tab w:val="left" w:pos="7140"/>
              </w:tabs>
              <w:autoSpaceDE w:val="0"/>
              <w:autoSpaceDN w:val="0"/>
              <w:adjustRightInd w:val="0"/>
              <w:ind w:firstLine="284"/>
              <w:jc w:val="both"/>
              <w:outlineLvl w:val="1"/>
              <w:rPr>
                <w:rFonts w:ascii="Times New Roman" w:eastAsia="SimSun" w:hAnsi="Times New Roman" w:cs="Times New Roman"/>
                <w:bCs/>
                <w:sz w:val="12"/>
                <w:szCs w:val="12"/>
                <w:lang w:eastAsia="zh-CN"/>
              </w:rPr>
            </w:pPr>
          </w:p>
        </w:tc>
        <w:tc>
          <w:tcPr>
            <w:tcW w:w="1418" w:type="dxa"/>
            <w:gridSpan w:val="2"/>
            <w:vAlign w:val="center"/>
            <w:hideMark/>
          </w:tcPr>
          <w:p w:rsidR="00A80E97" w:rsidRPr="00A80E97" w:rsidRDefault="00A80E97" w:rsidP="004D04BE">
            <w:pPr>
              <w:tabs>
                <w:tab w:val="left" w:pos="7140"/>
              </w:tabs>
              <w:autoSpaceDE w:val="0"/>
              <w:autoSpaceDN w:val="0"/>
              <w:adjustRightInd w:val="0"/>
              <w:ind w:firstLine="3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МБУ ДО Суходольская ДМШ</w:t>
            </w:r>
          </w:p>
        </w:tc>
        <w:tc>
          <w:tcPr>
            <w:tcW w:w="283" w:type="dxa"/>
            <w:textDirection w:val="tbRl"/>
            <w:vAlign w:val="center"/>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22847,21082</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6878,51466</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4935,03666</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1943,47800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7695,94782</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5361,59982</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2334,34800</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8272,74834</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5690,66308</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2582,08526</w:t>
            </w:r>
          </w:p>
        </w:tc>
      </w:tr>
      <w:tr w:rsidR="002002DE" w:rsidRPr="00A80E97" w:rsidTr="00AF4A9A">
        <w:trPr>
          <w:cantSplit/>
          <w:trHeight w:val="1134"/>
        </w:trPr>
        <w:tc>
          <w:tcPr>
            <w:tcW w:w="515" w:type="dxa"/>
            <w:vMerge/>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p>
        </w:tc>
        <w:tc>
          <w:tcPr>
            <w:tcW w:w="1753" w:type="dxa"/>
            <w:gridSpan w:val="2"/>
            <w:vMerge/>
            <w:vAlign w:val="center"/>
            <w:hideMark/>
          </w:tcPr>
          <w:p w:rsidR="00A80E97" w:rsidRPr="00A80E97" w:rsidRDefault="00A80E97" w:rsidP="004D04BE">
            <w:pPr>
              <w:tabs>
                <w:tab w:val="left" w:pos="7140"/>
              </w:tabs>
              <w:autoSpaceDE w:val="0"/>
              <w:autoSpaceDN w:val="0"/>
              <w:adjustRightInd w:val="0"/>
              <w:ind w:firstLine="284"/>
              <w:jc w:val="both"/>
              <w:outlineLvl w:val="1"/>
              <w:rPr>
                <w:rFonts w:ascii="Times New Roman" w:eastAsia="SimSun" w:hAnsi="Times New Roman" w:cs="Times New Roman"/>
                <w:bCs/>
                <w:sz w:val="12"/>
                <w:szCs w:val="12"/>
                <w:lang w:eastAsia="zh-CN"/>
              </w:rPr>
            </w:pPr>
          </w:p>
        </w:tc>
        <w:tc>
          <w:tcPr>
            <w:tcW w:w="1418" w:type="dxa"/>
            <w:gridSpan w:val="2"/>
            <w:vAlign w:val="center"/>
            <w:hideMark/>
          </w:tcPr>
          <w:p w:rsidR="00A80E97" w:rsidRPr="00A80E97" w:rsidRDefault="00A80E97" w:rsidP="004D04BE">
            <w:pPr>
              <w:tabs>
                <w:tab w:val="left" w:pos="7140"/>
              </w:tabs>
              <w:autoSpaceDE w:val="0"/>
              <w:autoSpaceDN w:val="0"/>
              <w:adjustRightInd w:val="0"/>
              <w:ind w:firstLine="34"/>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МБУ ДО Сергиевская ДШИ</w:t>
            </w:r>
          </w:p>
        </w:tc>
        <w:tc>
          <w:tcPr>
            <w:tcW w:w="283" w:type="dxa"/>
            <w:textDirection w:val="tbRl"/>
            <w:vAlign w:val="center"/>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22172,52893</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6610,51739</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4813,19539</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1797,32200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7407,83193</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5274,17993</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2133,65200</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8154,17961</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5786,71925</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2367,46036</w:t>
            </w:r>
          </w:p>
        </w:tc>
      </w:tr>
      <w:tr w:rsidR="002002DE" w:rsidRPr="00A80E97" w:rsidTr="00AF4A9A">
        <w:trPr>
          <w:cantSplit/>
          <w:trHeight w:val="1134"/>
        </w:trPr>
        <w:tc>
          <w:tcPr>
            <w:tcW w:w="515" w:type="dxa"/>
            <w:vMerge/>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p>
        </w:tc>
        <w:tc>
          <w:tcPr>
            <w:tcW w:w="3171" w:type="dxa"/>
            <w:gridSpan w:val="4"/>
            <w:vAlign w:val="center"/>
            <w:hideMark/>
          </w:tcPr>
          <w:p w:rsidR="00A80E97" w:rsidRPr="00A80E97" w:rsidRDefault="00A80E97" w:rsidP="008E43D8">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35816,30832</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9634,85045</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9634,85045</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12630,82487</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12227,82487</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403,00000</w:t>
            </w:r>
          </w:p>
        </w:tc>
        <w:tc>
          <w:tcPr>
            <w:tcW w:w="284"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13550,63300</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12972,68276</w:t>
            </w:r>
          </w:p>
        </w:tc>
        <w:tc>
          <w:tcPr>
            <w:tcW w:w="283"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443,60000</w:t>
            </w:r>
          </w:p>
        </w:tc>
        <w:tc>
          <w:tcPr>
            <w:tcW w:w="285" w:type="dxa"/>
            <w:textDirection w:val="tbRl"/>
            <w:hideMark/>
          </w:tcPr>
          <w:p w:rsidR="00A80E97" w:rsidRPr="00A80E97" w:rsidRDefault="00A80E97" w:rsidP="008E43D8">
            <w:pPr>
              <w:tabs>
                <w:tab w:val="left" w:pos="7140"/>
              </w:tabs>
              <w:autoSpaceDE w:val="0"/>
              <w:autoSpaceDN w:val="0"/>
              <w:adjustRightInd w:val="0"/>
              <w:ind w:right="113" w:firstLine="284"/>
              <w:jc w:val="center"/>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134,35024</w:t>
            </w:r>
          </w:p>
        </w:tc>
      </w:tr>
      <w:tr w:rsidR="002002DE" w:rsidRPr="00A80E97" w:rsidTr="00AF4A9A">
        <w:trPr>
          <w:cantSplit/>
          <w:trHeight w:val="1134"/>
        </w:trPr>
        <w:tc>
          <w:tcPr>
            <w:tcW w:w="515" w:type="dxa"/>
            <w:noWrap/>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 </w:t>
            </w:r>
          </w:p>
        </w:tc>
        <w:tc>
          <w:tcPr>
            <w:tcW w:w="3171" w:type="dxa"/>
            <w:gridSpan w:val="4"/>
            <w:vAlign w:val="center"/>
            <w:hideMark/>
          </w:tcPr>
          <w:p w:rsidR="00A80E97" w:rsidRPr="00A80E97" w:rsidRDefault="00A80E97" w:rsidP="004D04BE">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A80E97">
              <w:rPr>
                <w:rFonts w:ascii="Times New Roman" w:eastAsia="SimSun" w:hAnsi="Times New Roman" w:cs="Times New Roman"/>
                <w:bCs/>
                <w:sz w:val="12"/>
                <w:szCs w:val="12"/>
                <w:lang w:eastAsia="zh-CN"/>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5287,72610</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3" w:type="dxa"/>
            <w:gridSpan w:val="2"/>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4"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5287,72610</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528,77261</w:t>
            </w:r>
          </w:p>
        </w:tc>
        <w:tc>
          <w:tcPr>
            <w:tcW w:w="283"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0,00000</w:t>
            </w:r>
          </w:p>
        </w:tc>
        <w:tc>
          <w:tcPr>
            <w:tcW w:w="285" w:type="dxa"/>
            <w:textDirection w:val="tbRl"/>
            <w:hideMark/>
          </w:tcPr>
          <w:p w:rsidR="00A80E97" w:rsidRPr="00A80E97" w:rsidRDefault="00A80E97" w:rsidP="00DC3D94">
            <w:pPr>
              <w:tabs>
                <w:tab w:val="left" w:pos="7140"/>
              </w:tabs>
              <w:autoSpaceDE w:val="0"/>
              <w:autoSpaceDN w:val="0"/>
              <w:adjustRightInd w:val="0"/>
              <w:ind w:right="113" w:firstLine="284"/>
              <w:jc w:val="both"/>
              <w:outlineLvl w:val="1"/>
              <w:rPr>
                <w:rFonts w:ascii="Times New Roman" w:eastAsia="SimSun" w:hAnsi="Times New Roman" w:cs="Times New Roman"/>
                <w:b/>
                <w:bCs/>
                <w:sz w:val="12"/>
                <w:szCs w:val="12"/>
                <w:lang w:eastAsia="zh-CN"/>
              </w:rPr>
            </w:pPr>
            <w:r w:rsidRPr="00A80E97">
              <w:rPr>
                <w:rFonts w:ascii="Times New Roman" w:eastAsia="SimSun" w:hAnsi="Times New Roman" w:cs="Times New Roman"/>
                <w:b/>
                <w:bCs/>
                <w:sz w:val="12"/>
                <w:szCs w:val="12"/>
                <w:lang w:eastAsia="zh-CN"/>
              </w:rPr>
              <w:t>4758,95349</w:t>
            </w:r>
          </w:p>
        </w:tc>
      </w:tr>
    </w:tbl>
    <w:p w:rsidR="00C24C4C" w:rsidRDefault="00A80E97"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fldChar w:fldCharType="end"/>
      </w:r>
    </w:p>
    <w:p w:rsidR="00546B13" w:rsidRDefault="00546B13"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546B13" w:rsidRDefault="00546B13"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546B13" w:rsidRDefault="00546B13"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546B13" w:rsidRDefault="00546B13"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546B13" w:rsidRDefault="00546B13"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546B13" w:rsidRDefault="00546B13"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
    <w:p w:rsidR="00A0477A" w:rsidRPr="00A0477A" w:rsidRDefault="00A0477A" w:rsidP="006C0FE0">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140E5" w:rsidRPr="000D2CB8" w:rsidTr="002C42A8">
        <w:tc>
          <w:tcPr>
            <w:tcW w:w="2410" w:type="dxa"/>
            <w:shd w:val="clear" w:color="auto" w:fill="F2F2F2" w:themeFill="background1" w:themeFillShade="F2"/>
          </w:tcPr>
          <w:p w:rsidR="007140E5" w:rsidRPr="000D2CB8" w:rsidRDefault="007140E5" w:rsidP="002C42A8">
            <w:pPr>
              <w:tabs>
                <w:tab w:val="left" w:pos="284"/>
              </w:tabs>
              <w:spacing w:after="0" w:line="240" w:lineRule="auto"/>
              <w:rPr>
                <w:rFonts w:ascii="Times New Roman" w:eastAsia="Calibri" w:hAnsi="Times New Roman" w:cs="Times New Roman"/>
                <w:b/>
                <w:sz w:val="12"/>
                <w:szCs w:val="12"/>
              </w:rPr>
            </w:pPr>
            <w:proofErr w:type="spellStart"/>
            <w:r w:rsidRPr="000D2CB8">
              <w:rPr>
                <w:rFonts w:ascii="Times New Roman" w:eastAsia="Calibri" w:hAnsi="Times New Roman" w:cs="Times New Roman"/>
                <w:b/>
                <w:sz w:val="12"/>
                <w:szCs w:val="12"/>
              </w:rPr>
              <w:t>чредители</w:t>
            </w:r>
            <w:proofErr w:type="spellEnd"/>
            <w:r w:rsidRPr="000D2CB8">
              <w:rPr>
                <w:rFonts w:ascii="Times New Roman" w:eastAsia="Calibri" w:hAnsi="Times New Roman" w:cs="Times New Roman"/>
                <w:b/>
                <w:sz w:val="12"/>
                <w:szCs w:val="12"/>
              </w:rPr>
              <w:t>:</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40E5" w:rsidRPr="000D2CB8" w:rsidRDefault="007140E5" w:rsidP="002C42A8">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 xml:space="preserve">К.Н. </w:t>
            </w:r>
            <w:proofErr w:type="spellStart"/>
            <w:r>
              <w:rPr>
                <w:rFonts w:ascii="Times New Roman" w:eastAsia="Calibri" w:hAnsi="Times New Roman" w:cs="Times New Roman"/>
                <w:sz w:val="12"/>
                <w:szCs w:val="12"/>
              </w:rPr>
              <w:t>Щетинкина</w:t>
            </w:r>
            <w:proofErr w:type="spellEnd"/>
          </w:p>
        </w:tc>
        <w:tc>
          <w:tcPr>
            <w:tcW w:w="2551" w:type="dxa"/>
            <w:shd w:val="clear" w:color="auto" w:fill="F2F2F2" w:themeFill="background1" w:themeFillShade="F2"/>
          </w:tcPr>
          <w:p w:rsidR="007140E5" w:rsidRPr="000D2CB8" w:rsidRDefault="007140E5" w:rsidP="002C42A8">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печать </w:t>
            </w:r>
            <w:r w:rsidR="00546B13" w:rsidRPr="00546B13">
              <w:rPr>
                <w:rFonts w:ascii="Times New Roman" w:eastAsia="Calibri" w:hAnsi="Times New Roman" w:cs="Times New Roman"/>
                <w:sz w:val="12"/>
                <w:szCs w:val="12"/>
              </w:rPr>
              <w:t>11</w:t>
            </w:r>
            <w:r w:rsidRPr="000D2CB8">
              <w:rPr>
                <w:rFonts w:ascii="Times New Roman" w:eastAsia="Calibri" w:hAnsi="Times New Roman" w:cs="Times New Roman"/>
                <w:sz w:val="12"/>
                <w:szCs w:val="12"/>
              </w:rPr>
              <w:t>.0</w:t>
            </w:r>
            <w:r w:rsidR="006C0FE0">
              <w:rPr>
                <w:rFonts w:ascii="Times New Roman" w:eastAsia="Calibri" w:hAnsi="Times New Roman" w:cs="Times New Roman"/>
                <w:sz w:val="12"/>
                <w:szCs w:val="12"/>
              </w:rPr>
              <w:t>9</w:t>
            </w:r>
            <w:r w:rsidRPr="000D2CB8">
              <w:rPr>
                <w:rFonts w:ascii="Times New Roman" w:eastAsia="Calibri" w:hAnsi="Times New Roman" w:cs="Times New Roman"/>
                <w:sz w:val="12"/>
                <w:szCs w:val="12"/>
              </w:rPr>
              <w:t>.2019 г.</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7140E5" w:rsidRPr="000D2CB8" w:rsidRDefault="007140E5" w:rsidP="002C42A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7140E5" w:rsidRPr="003C0C77" w:rsidRDefault="007140E5" w:rsidP="006C0FE0">
      <w:pPr>
        <w:tabs>
          <w:tab w:val="left" w:pos="284"/>
        </w:tabs>
        <w:spacing w:after="0" w:line="240" w:lineRule="auto"/>
        <w:rPr>
          <w:rFonts w:ascii="Times New Roman" w:eastAsia="Calibri" w:hAnsi="Times New Roman" w:cs="Times New Roman"/>
          <w:b/>
          <w:sz w:val="12"/>
          <w:szCs w:val="12"/>
        </w:rPr>
      </w:pPr>
    </w:p>
    <w:sectPr w:rsidR="007140E5" w:rsidRPr="003C0C77" w:rsidSect="00BA3265">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44" w:rsidRDefault="001B2E44" w:rsidP="000F23DD">
      <w:pPr>
        <w:spacing w:after="0" w:line="240" w:lineRule="auto"/>
      </w:pPr>
      <w:r>
        <w:separator/>
      </w:r>
    </w:p>
  </w:endnote>
  <w:endnote w:type="continuationSeparator" w:id="0">
    <w:p w:rsidR="001B2E44" w:rsidRDefault="001B2E4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44" w:rsidRDefault="001B2E44" w:rsidP="000F23DD">
      <w:pPr>
        <w:spacing w:after="0" w:line="240" w:lineRule="auto"/>
      </w:pPr>
      <w:r>
        <w:separator/>
      </w:r>
    </w:p>
  </w:footnote>
  <w:footnote w:type="continuationSeparator" w:id="0">
    <w:p w:rsidR="001B2E44" w:rsidRDefault="001B2E4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44" w:rsidRDefault="001B2E44"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582E48">
          <w:rPr>
            <w:noProof/>
          </w:rPr>
          <w:t>17</w:t>
        </w:r>
        <w:r>
          <w:rPr>
            <w:noProof/>
          </w:rPr>
          <w:fldChar w:fldCharType="end"/>
        </w:r>
      </w:sdtContent>
    </w:sdt>
  </w:p>
  <w:p w:rsidR="001B2E44" w:rsidRDefault="001B2E44"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B2E44" w:rsidRPr="00C13344" w:rsidRDefault="001B2E44" w:rsidP="00C13344">
    <w:pPr>
      <w:pStyle w:val="ad"/>
      <w:rPr>
        <w:rFonts w:ascii="Times New Roman" w:hAnsi="Times New Roman" w:cs="Times New Roman"/>
        <w:b/>
        <w:sz w:val="16"/>
        <w:szCs w:val="16"/>
      </w:rPr>
    </w:pPr>
    <w:r>
      <w:rPr>
        <w:rFonts w:ascii="Times New Roman" w:hAnsi="Times New Roman" w:cs="Times New Roman"/>
        <w:i/>
        <w:sz w:val="16"/>
        <w:szCs w:val="16"/>
      </w:rPr>
      <w:t>Среда, 11 сентября  2019 года, №46</w:t>
    </w:r>
    <w:r w:rsidRPr="006D47B1">
      <w:rPr>
        <w:rFonts w:ascii="Times New Roman" w:hAnsi="Times New Roman" w:cs="Times New Roman"/>
        <w:i/>
        <w:sz w:val="16"/>
        <w:szCs w:val="16"/>
      </w:rPr>
      <w:t>(</w:t>
    </w:r>
    <w:r>
      <w:rPr>
        <w:rFonts w:ascii="Times New Roman" w:hAnsi="Times New Roman" w:cs="Times New Roman"/>
        <w:i/>
        <w:sz w:val="16"/>
        <w:szCs w:val="16"/>
      </w:rPr>
      <w:t>358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1B2E44" w:rsidRDefault="001B2E44">
        <w:pPr>
          <w:pStyle w:val="ad"/>
        </w:pPr>
        <w:r>
          <w:fldChar w:fldCharType="begin"/>
        </w:r>
        <w:r>
          <w:instrText>PAGE   \* MERGEFORMAT</w:instrText>
        </w:r>
        <w:r>
          <w:fldChar w:fldCharType="separate"/>
        </w:r>
        <w:r>
          <w:rPr>
            <w:noProof/>
          </w:rPr>
          <w:t>8</w:t>
        </w:r>
        <w:r>
          <w:rPr>
            <w:noProof/>
          </w:rPr>
          <w:fldChar w:fldCharType="end"/>
        </w:r>
      </w:p>
    </w:sdtContent>
  </w:sdt>
  <w:p w:rsidR="001B2E44" w:rsidRPr="000443FC" w:rsidRDefault="001B2E44"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B2E44" w:rsidRPr="00263DC0" w:rsidRDefault="001B2E44"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B2E44" w:rsidRDefault="001B2E44"/>
  <w:p w:rsidR="001B2E44" w:rsidRDefault="001B2E44"/>
  <w:p w:rsidR="001B2E44" w:rsidRDefault="001B2E44"/>
  <w:p w:rsidR="001B2E44" w:rsidRDefault="001B2E44"/>
  <w:p w:rsidR="001B2E44" w:rsidRDefault="001B2E44"/>
  <w:p w:rsidR="001B2E44" w:rsidRDefault="001B2E44"/>
  <w:p w:rsidR="001B2E44" w:rsidRDefault="001B2E44"/>
  <w:p w:rsidR="001B2E44" w:rsidRDefault="001B2E44"/>
  <w:p w:rsidR="001B2E44" w:rsidRDefault="001B2E44"/>
  <w:p w:rsidR="001B2E44" w:rsidRDefault="001B2E44"/>
  <w:p w:rsidR="001B2E44" w:rsidRDefault="001B2E44"/>
  <w:p w:rsidR="001B2E44" w:rsidRDefault="001B2E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1A64281D"/>
    <w:multiLevelType w:val="multilevel"/>
    <w:tmpl w:val="8E9A14C6"/>
    <w:lvl w:ilvl="0">
      <w:start w:val="1"/>
      <w:numFmt w:val="decimal"/>
      <w:lvlText w:val="%1."/>
      <w:lvlJc w:val="left"/>
      <w:pPr>
        <w:tabs>
          <w:tab w:val="num" w:pos="720"/>
        </w:tabs>
        <w:ind w:left="720" w:hanging="360"/>
      </w:pPr>
    </w:lvl>
    <w:lvl w:ilvl="1">
      <w:start w:val="6"/>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7"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8"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9" w15:restartNumberingAfterBreak="0">
    <w:nsid w:val="4FF47E80"/>
    <w:multiLevelType w:val="hybridMultilevel"/>
    <w:tmpl w:val="AF724BF6"/>
    <w:lvl w:ilvl="0" w:tplc="04190011">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40"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1" w15:restartNumberingAfterBreak="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22911BE"/>
    <w:multiLevelType w:val="multilevel"/>
    <w:tmpl w:val="C1E609A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6"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9"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0"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6"/>
  </w:num>
  <w:num w:numId="5">
    <w:abstractNumId w:val="8"/>
  </w:num>
  <w:num w:numId="6">
    <w:abstractNumId w:val="44"/>
  </w:num>
  <w:num w:numId="7">
    <w:abstractNumId w:val="46"/>
  </w:num>
  <w:num w:numId="8">
    <w:abstractNumId w:val="33"/>
  </w:num>
  <w:num w:numId="9">
    <w:abstractNumId w:val="38"/>
  </w:num>
  <w:num w:numId="10">
    <w:abstractNumId w:val="4"/>
  </w:num>
  <w:num w:numId="11">
    <w:abstractNumId w:val="26"/>
  </w:num>
  <w:num w:numId="12">
    <w:abstractNumId w:val="4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8"/>
  </w:num>
  <w:num w:numId="20">
    <w:abstractNumId w:val="37"/>
  </w:num>
  <w:num w:numId="21">
    <w:abstractNumId w:val="7"/>
  </w:num>
  <w:num w:numId="22">
    <w:abstractNumId w:val="49"/>
  </w:num>
  <w:num w:numId="23">
    <w:abstractNumId w:val="45"/>
  </w:num>
  <w:num w:numId="24">
    <w:abstractNumId w:val="31"/>
  </w:num>
  <w:num w:numId="25">
    <w:abstractNumId w:val="28"/>
  </w:num>
  <w:num w:numId="26">
    <w:abstractNumId w:val="42"/>
  </w:num>
  <w:num w:numId="27">
    <w:abstractNumId w:val="34"/>
  </w:num>
  <w:num w:numId="28">
    <w:abstractNumId w:val="50"/>
  </w:num>
  <w:num w:numId="29">
    <w:abstractNumId w:val="27"/>
  </w:num>
  <w:num w:numId="30">
    <w:abstractNumId w:val="47"/>
  </w:num>
  <w:num w:numId="31">
    <w:abstractNumId w:val="29"/>
  </w:num>
  <w:num w:numId="32">
    <w:abstractNumId w:val="39"/>
  </w:num>
  <w:num w:numId="33">
    <w:abstractNumId w:val="30"/>
  </w:num>
  <w:num w:numId="34">
    <w:abstractNumId w:val="43"/>
  </w:num>
  <w:num w:numId="35">
    <w:abstractNumId w:val="41"/>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21"/>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731"/>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00"/>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5F5"/>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E44"/>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2D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B7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141"/>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24"/>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2A8"/>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C4"/>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551"/>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DB"/>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307"/>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5C"/>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4BE"/>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A17"/>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B13"/>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0E0"/>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E48"/>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0"/>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C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2A"/>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3FB"/>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AC4"/>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3D8"/>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14"/>
    <w:rsid w:val="008F795C"/>
    <w:rsid w:val="008F7BB3"/>
    <w:rsid w:val="008F7D07"/>
    <w:rsid w:val="0090005C"/>
    <w:rsid w:val="00900126"/>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273"/>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95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3BD"/>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77A"/>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0E97"/>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922"/>
    <w:rsid w:val="00AF2AEE"/>
    <w:rsid w:val="00AF2BCE"/>
    <w:rsid w:val="00AF2BD7"/>
    <w:rsid w:val="00AF2D48"/>
    <w:rsid w:val="00AF2E9A"/>
    <w:rsid w:val="00AF3338"/>
    <w:rsid w:val="00AF33F4"/>
    <w:rsid w:val="00AF39C7"/>
    <w:rsid w:val="00AF3C94"/>
    <w:rsid w:val="00AF3CE8"/>
    <w:rsid w:val="00AF3FF1"/>
    <w:rsid w:val="00AF493C"/>
    <w:rsid w:val="00AF4A12"/>
    <w:rsid w:val="00AF4A9A"/>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295"/>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7B6"/>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4C"/>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355"/>
    <w:rsid w:val="00D53427"/>
    <w:rsid w:val="00D53BAA"/>
    <w:rsid w:val="00D53DB2"/>
    <w:rsid w:val="00D53E30"/>
    <w:rsid w:val="00D5438A"/>
    <w:rsid w:val="00D5458C"/>
    <w:rsid w:val="00D5460B"/>
    <w:rsid w:val="00D54678"/>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175"/>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06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D94"/>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AE8"/>
    <w:rsid w:val="00DE2D56"/>
    <w:rsid w:val="00DE2D58"/>
    <w:rsid w:val="00DE30A9"/>
    <w:rsid w:val="00DE31C7"/>
    <w:rsid w:val="00DE3457"/>
    <w:rsid w:val="00DE366B"/>
    <w:rsid w:val="00DE369E"/>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727"/>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6"/>
    <w:rsid w:val="00DF73AF"/>
    <w:rsid w:val="00DF785B"/>
    <w:rsid w:val="00DF7C5E"/>
    <w:rsid w:val="00E00103"/>
    <w:rsid w:val="00E00455"/>
    <w:rsid w:val="00E00511"/>
    <w:rsid w:val="00E00B5F"/>
    <w:rsid w:val="00E00C68"/>
    <w:rsid w:val="00E00CBF"/>
    <w:rsid w:val="00E01244"/>
    <w:rsid w:val="00E0130F"/>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3ED3"/>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166"/>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77F"/>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324"/>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44"/>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2D41"/>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D86"/>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2CE"/>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D0"/>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9156953-462E-40F3-A46A-1FCA24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068344">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35551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478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312239">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73215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7033">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29F1-3086-44A1-8EB1-B91D2D02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13858</Words>
  <Characters>78997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72</cp:revision>
  <cp:lastPrinted>2019-06-13T12:17:00Z</cp:lastPrinted>
  <dcterms:created xsi:type="dcterms:W3CDTF">2019-08-12T05:54:00Z</dcterms:created>
  <dcterms:modified xsi:type="dcterms:W3CDTF">2019-10-03T06:39:00Z</dcterms:modified>
</cp:coreProperties>
</file>